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19CE3C" w14:textId="54CA8705" w:rsidR="00286CB9" w:rsidRPr="00F1654C" w:rsidRDefault="00295766" w:rsidP="00F1654C">
      <w:pPr>
        <w:pStyle w:val="Title"/>
        <w:rPr>
          <w:rFonts w:ascii="Palatino Linotype" w:hAnsi="Palatino Linotype"/>
          <w:color w:val="auto"/>
        </w:rPr>
      </w:pPr>
      <w:r w:rsidRPr="00F1654C">
        <w:rPr>
          <w:rFonts w:ascii="Palatino Linotype" w:hAnsi="Palatino Linotype"/>
          <w:color w:val="auto"/>
        </w:rPr>
        <w:t>CONNECTING KARENDA - VNL</w:t>
      </w:r>
    </w:p>
    <w:p w14:paraId="6D38AC0B" w14:textId="114622F2" w:rsidR="00295766" w:rsidRPr="00295766" w:rsidRDefault="00295766" w:rsidP="00295766">
      <w:pPr>
        <w:pStyle w:val="Title"/>
        <w:spacing w:after="120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PROVIDING CONNECTIVITY TO</w:t>
      </w:r>
      <w:r w:rsidR="00875D1A" w:rsidRPr="00295766">
        <w:rPr>
          <w:color w:val="auto"/>
          <w:sz w:val="36"/>
          <w:szCs w:val="36"/>
        </w:rPr>
        <w:t xml:space="preserve"> REMOTE LOCATIONS </w:t>
      </w:r>
    </w:p>
    <w:p w14:paraId="776E3A52" w14:textId="11FBDE2A" w:rsidR="005576D7" w:rsidRPr="00295766" w:rsidRDefault="00EC0CD7" w:rsidP="00295766">
      <w:pPr>
        <w:pStyle w:val="Title"/>
        <w:spacing w:after="120"/>
        <w:rPr>
          <w:color w:val="auto"/>
          <w:sz w:val="36"/>
          <w:szCs w:val="36"/>
        </w:rPr>
      </w:pPr>
      <w:r w:rsidRPr="00295766">
        <w:rPr>
          <w:color w:val="auto"/>
          <w:sz w:val="36"/>
          <w:szCs w:val="36"/>
        </w:rPr>
        <w:t xml:space="preserve">IN </w:t>
      </w:r>
      <w:r w:rsidR="00875D1A" w:rsidRPr="00295766">
        <w:rPr>
          <w:color w:val="auto"/>
          <w:sz w:val="36"/>
          <w:szCs w:val="36"/>
        </w:rPr>
        <w:t>KARENDA, INDIA</w:t>
      </w:r>
    </w:p>
    <w:p w14:paraId="194DF080" w14:textId="11206958" w:rsidR="00286CB9" w:rsidRPr="00295766" w:rsidRDefault="005576D7" w:rsidP="00295766">
      <w:pPr>
        <w:spacing w:after="120"/>
        <w:rPr>
          <w:rFonts w:ascii="Times New Roman" w:hAnsi="Times New Roman" w:cs="Times New Roman"/>
          <w:i/>
          <w:sz w:val="24"/>
        </w:rPr>
      </w:pPr>
      <w:r w:rsidRPr="00295766">
        <w:rPr>
          <w:noProof/>
          <w:lang w:val="en-GB" w:eastAsia="en-GB"/>
        </w:rPr>
        <w:drawing>
          <wp:inline distT="0" distB="0" distL="0" distR="0" wp14:anchorId="70408763" wp14:editId="696FB365">
            <wp:extent cx="5793676" cy="32043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b="17070"/>
                    <a:stretch/>
                  </pic:blipFill>
                  <pic:spPr bwMode="auto">
                    <a:xfrm>
                      <a:off x="0" y="0"/>
                      <a:ext cx="5804538" cy="321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94E" w:rsidRPr="00295766">
        <w:rPr>
          <w:rFonts w:ascii="Times New Roman" w:hAnsi="Times New Roman" w:cs="Times New Roman"/>
          <w:i/>
          <w:sz w:val="24"/>
        </w:rPr>
        <w:t xml:space="preserve"> </w:t>
      </w:r>
      <w:r w:rsidR="00295766" w:rsidRPr="00295766">
        <w:rPr>
          <w:rFonts w:ascii="Times New Roman" w:hAnsi="Times New Roman" w:cs="Times New Roman"/>
          <w:i/>
          <w:sz w:val="24"/>
        </w:rPr>
        <w:t xml:space="preserve">A VNL Tower. </w:t>
      </w:r>
      <w:r w:rsidR="006E694E" w:rsidRPr="00295766">
        <w:rPr>
          <w:rFonts w:ascii="Times New Roman" w:hAnsi="Times New Roman" w:cs="Times New Roman"/>
          <w:i/>
          <w:sz w:val="24"/>
        </w:rPr>
        <w:t xml:space="preserve">Photo </w:t>
      </w:r>
      <w:r w:rsidR="0031042E" w:rsidRPr="00295766">
        <w:rPr>
          <w:rFonts w:ascii="Times New Roman" w:hAnsi="Times New Roman" w:cs="Times New Roman"/>
          <w:i/>
          <w:sz w:val="24"/>
        </w:rPr>
        <w:t>credit</w:t>
      </w:r>
      <w:r w:rsidR="00325325" w:rsidRPr="00295766">
        <w:rPr>
          <w:rFonts w:ascii="Times New Roman" w:hAnsi="Times New Roman" w:cs="Times New Roman"/>
          <w:i/>
          <w:sz w:val="24"/>
        </w:rPr>
        <w:t>:</w:t>
      </w:r>
      <w:r w:rsidR="00875D1A" w:rsidRPr="00295766">
        <w:rPr>
          <w:rFonts w:ascii="Times New Roman" w:hAnsi="Times New Roman" w:cs="Times New Roman"/>
          <w:i/>
          <w:sz w:val="24"/>
        </w:rPr>
        <w:t xml:space="preserve"> Vihaan Networks Limited</w:t>
      </w:r>
      <w:r w:rsidR="00325325" w:rsidRPr="00295766">
        <w:rPr>
          <w:rFonts w:ascii="Times New Roman" w:hAnsi="Times New Roman" w:cs="Times New Roman"/>
          <w:i/>
          <w:sz w:val="24"/>
        </w:rPr>
        <w:t xml:space="preserve"> </w:t>
      </w:r>
    </w:p>
    <w:p w14:paraId="5E1020E3" w14:textId="77777777" w:rsidR="00286CB9" w:rsidRPr="00F1654C" w:rsidRDefault="00286CB9" w:rsidP="00F1654C">
      <w:pPr>
        <w:pStyle w:val="Heading1"/>
      </w:pPr>
      <w:r w:rsidRPr="00F1654C">
        <w:t xml:space="preserve">Executive Summary </w:t>
      </w:r>
    </w:p>
    <w:p w14:paraId="2D78334E" w14:textId="595152F8" w:rsidR="00460832" w:rsidRPr="00295766" w:rsidRDefault="00460832" w:rsidP="00F1654C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Karenda is a modest village in Rajasthan, India, that has become a paradigm for a new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digital village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cluster. Working with 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Bharat Sanchar Nigam Limited (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BSNL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)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,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the 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state-run telecommunications company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–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which provides back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haul and subscriber management –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V</w:t>
      </w:r>
      <w:r w:rsidR="00A0066D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ihaan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N</w:t>
      </w:r>
      <w:r w:rsidR="00A0066D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etworks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L</w:t>
      </w:r>
      <w:r w:rsidR="00A0066D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imited (VNL)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provides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mobile and</w:t>
      </w:r>
      <w:r w:rsidRPr="00295766">
        <w:rPr>
          <w:rFonts w:ascii="Times New Roman" w:eastAsia="MS Mincho" w:hAnsi="Times New Roman" w:cs="Times New Roman"/>
          <w:sz w:val="24"/>
          <w:szCs w:val="24"/>
          <w:lang w:eastAsia="en-US"/>
        </w:rPr>
        <w:t> 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Wi-Fi services in Karenda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using su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stainable WorldGSM</w:t>
      </w:r>
      <w:r w:rsidR="000F4E0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™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technology. 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Supported by India’s Universal Service Fund, i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 has also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extended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these services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to two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neighboring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villages, Bahadari and Phalsa, to create a cluster of </w:t>
      </w:r>
      <w:r w:rsidR="0016045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digital villages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with a combined population of 3,590 persons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,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or 587 households, per the 2011 census. The signal application in the 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Karenda Digital Village is the smart c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lass that VNL has setup in </w:t>
      </w:r>
      <w:r w:rsidR="00013E6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government school, where e-l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earning helps students and teachers follo</w:t>
      </w:r>
      <w:r w:rsid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w a new paradigm of education.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E-Governance, too, gets a boost through connectivity at an e-Mitra booth where citizens can access government-issued identity documents without h</w:t>
      </w:r>
      <w:r w:rsidR="005576D7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aving to travel long distances.</w:t>
      </w:r>
    </w:p>
    <w:p w14:paraId="375B7B51" w14:textId="77777777" w:rsidR="00875D1A" w:rsidRPr="00295766" w:rsidRDefault="00875D1A" w:rsidP="00F1654C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</w:p>
    <w:p w14:paraId="3A8324BE" w14:textId="77116EDD" w:rsidR="00875D1A" w:rsidRPr="00295766" w:rsidRDefault="00875D1A" w:rsidP="00F1654C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 xml:space="preserve">Keywords: </w:t>
      </w:r>
      <w:r w:rsidR="000C63EF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 xml:space="preserve">Wireless, </w:t>
      </w:r>
      <w:r w:rsidR="00BB7715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>WorldGSM</w:t>
      </w:r>
      <w:r w:rsidR="000F4E05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>™</w:t>
      </w:r>
      <w:r w:rsidR="00BB771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, </w:t>
      </w:r>
      <w:r w:rsidR="000C63EF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>deployment, digital literacy, rural</w:t>
      </w:r>
      <w:r w:rsidR="005576D7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>,</w:t>
      </w:r>
      <w:r w:rsidR="000C63EF" w:rsidRPr="00295766">
        <w:rPr>
          <w:rFonts w:ascii="Times New Roman" w:eastAsiaTheme="minorHAnsi" w:hAnsi="Times New Roman" w:cs="Times New Roman"/>
          <w:i/>
          <w:sz w:val="24"/>
          <w:szCs w:val="24"/>
          <w:lang w:eastAsia="en-US"/>
        </w:rPr>
        <w:t xml:space="preserve"> India </w:t>
      </w:r>
    </w:p>
    <w:p w14:paraId="01237B1E" w14:textId="77777777" w:rsidR="00295766" w:rsidRDefault="00295766" w:rsidP="00F1654C">
      <w:pPr>
        <w:spacing w:after="120"/>
        <w:rPr>
          <w:rFonts w:ascii="Georgia" w:eastAsiaTheme="majorEastAsia" w:hAnsi="Georgia" w:cstheme="majorBidi"/>
          <w:bCs/>
          <w:smallCaps/>
          <w:sz w:val="36"/>
          <w:szCs w:val="36"/>
        </w:rPr>
      </w:pPr>
      <w:r>
        <w:rPr>
          <w:rFonts w:ascii="Georgia" w:hAnsi="Georgia"/>
          <w:b/>
        </w:rPr>
        <w:br w:type="page"/>
      </w:r>
    </w:p>
    <w:p w14:paraId="41E42BE9" w14:textId="2376017A" w:rsidR="00861C2B" w:rsidRPr="00F1654C" w:rsidRDefault="00861C2B" w:rsidP="00F1654C">
      <w:pPr>
        <w:pStyle w:val="Heading1"/>
      </w:pPr>
      <w:r w:rsidRPr="00F1654C">
        <w:lastRenderedPageBreak/>
        <w:t>Context</w:t>
      </w:r>
    </w:p>
    <w:p w14:paraId="095CD2D3" w14:textId="3BBC1B6C" w:rsidR="00461B45" w:rsidRPr="00295766" w:rsidRDefault="00461B45" w:rsidP="00295766">
      <w:pPr>
        <w:pStyle w:val="Normal1"/>
        <w:widowControl w:val="0"/>
        <w:spacing w:after="120" w:line="240" w:lineRule="auto"/>
        <w:jc w:val="both"/>
        <w:rPr>
          <w:rFonts w:ascii="Times New Roman" w:eastAsia="Times" w:hAnsi="Times New Roman" w:cs="Times New Roman"/>
          <w:color w:val="auto"/>
          <w:sz w:val="24"/>
          <w:szCs w:val="24"/>
        </w:rPr>
      </w:pP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As part of the Digital India program</w:t>
      </w:r>
      <w:r w:rsidR="00BB771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,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whose vision is to transform India into “a digitally empowered society and knowledge economy,” the 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Government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of India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is implementing plans to bring high-speed broadband connectivity to about 2,500,000 Gram Panchayats (village council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s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) in rural India by 2018.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N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ot all towns have been able to benefit from the project, 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however, 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including Karenda in </w:t>
      </w:r>
      <w:r w:rsidR="0057424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the </w:t>
      </w:r>
      <w:r w:rsidR="005E0C7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northwestern state of 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Rajasthan. </w:t>
      </w:r>
    </w:p>
    <w:p w14:paraId="1FC93290" w14:textId="1FE8DFEB" w:rsidR="00461B45" w:rsidRPr="00295766" w:rsidRDefault="00461B45" w:rsidP="00295766">
      <w:pPr>
        <w:pStyle w:val="Normal1"/>
        <w:widowControl w:val="0"/>
        <w:spacing w:after="120" w:line="240" w:lineRule="auto"/>
        <w:jc w:val="both"/>
        <w:rPr>
          <w:rFonts w:ascii="Times New Roman" w:eastAsia="Times" w:hAnsi="Times New Roman" w:cs="Times New Roman"/>
          <w:color w:val="auto"/>
          <w:sz w:val="24"/>
          <w:szCs w:val="24"/>
        </w:rPr>
      </w:pPr>
      <w:bookmarkStart w:id="0" w:name="_smg8x1qbfzxt" w:colFirst="0" w:colLast="0"/>
      <w:bookmarkStart w:id="1" w:name="_b0brrzebm2ly" w:colFirst="0" w:colLast="0"/>
      <w:bookmarkEnd w:id="0"/>
      <w:bookmarkEnd w:id="1"/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Karenda is a small village located in Tijara Tehsil of Alwar District with a Muslim- and male-dominated population. Agriculture attract</w:t>
      </w:r>
      <w:r w:rsidR="00BB771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s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a </w:t>
      </w:r>
      <w:r w:rsidR="005E0C7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small number of workers, and 32 percent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of male adults in the village depend largely on the irregular, temporary work from </w:t>
      </w:r>
      <w:r w:rsidR="005E0C7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Bhiwad, 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the neighboring industrial town. The village has a government school that has been upgraded to </w:t>
      </w:r>
      <w:r w:rsidR="004D6FE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include a 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high school </w:t>
      </w:r>
      <w:r w:rsidR="004D6FE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as well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only recently, and health facilities are virtually nonexistent. </w:t>
      </w:r>
    </w:p>
    <w:p w14:paraId="1E491AEC" w14:textId="0F04BFCA" w:rsidR="00013E60" w:rsidRDefault="00461B45" w:rsidP="00295766">
      <w:pPr>
        <w:pStyle w:val="Normal1"/>
        <w:widowControl w:val="0"/>
        <w:spacing w:after="120" w:line="240" w:lineRule="auto"/>
        <w:jc w:val="both"/>
        <w:rPr>
          <w:rFonts w:ascii="Times" w:eastAsia="Times" w:hAnsi="Times" w:cs="Times"/>
          <w:color w:val="auto"/>
          <w:sz w:val="24"/>
          <w:szCs w:val="24"/>
        </w:rPr>
      </w:pPr>
      <w:bookmarkStart w:id="2" w:name="_83s7dyskvg1x" w:colFirst="0" w:colLast="0"/>
      <w:bookmarkStart w:id="3" w:name="_1k8s32x6m6bt" w:colFirst="0" w:colLast="0"/>
      <w:bookmarkEnd w:id="2"/>
      <w:bookmarkEnd w:id="3"/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Karenda is in a vicious cycle of being poverty-stricken and disconnected. The people her</w:t>
      </w:r>
      <w:r w:rsidR="004D6FE5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e have to travel as far as 30 kilometers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to the nearest town where they can complete government-related or legal work. As of February 2016, Karenda still did not have access to electricity, according to </w:t>
      </w:r>
      <w:r w:rsidR="000C5387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VNL</w:t>
      </w:r>
      <w:r w:rsidR="004F6A5F" w:rsidRPr="00295766">
        <w:rPr>
          <w:rFonts w:ascii="Times New Roman" w:eastAsia="Times" w:hAnsi="Times New Roman" w:cs="Times New Roman"/>
          <w:color w:val="auto"/>
          <w:sz w:val="24"/>
          <w:szCs w:val="24"/>
        </w:rPr>
        <w:t>. A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nd most of the time, it did not have stable mobile and data coverage</w:t>
      </w:r>
      <w:r w:rsidR="004F6A5F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either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. </w:t>
      </w:r>
      <w:r w:rsidR="00F52A16" w:rsidRPr="00295766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Thus, </w:t>
      </w:r>
      <w:r w:rsidRPr="00295766">
        <w:rPr>
          <w:rFonts w:ascii="Times New Roman" w:eastAsia="Times" w:hAnsi="Times New Roman" w:cs="Times New Roman"/>
          <w:color w:val="auto"/>
          <w:sz w:val="24"/>
          <w:szCs w:val="24"/>
        </w:rPr>
        <w:t>Karenda serves as an example of an underserved community where the right investment can transform completely the lives</w:t>
      </w:r>
      <w:r w:rsidRPr="00295766">
        <w:rPr>
          <w:rFonts w:ascii="Times" w:eastAsia="Times" w:hAnsi="Times" w:cs="Times"/>
          <w:color w:val="auto"/>
          <w:sz w:val="24"/>
          <w:szCs w:val="24"/>
        </w:rPr>
        <w:t xml:space="preserve"> of the people.</w:t>
      </w:r>
    </w:p>
    <w:p w14:paraId="443E5112" w14:textId="77777777" w:rsidR="00295766" w:rsidRPr="00295766" w:rsidRDefault="00295766" w:rsidP="00295766">
      <w:pPr>
        <w:pStyle w:val="Normal1"/>
        <w:widowControl w:val="0"/>
        <w:spacing w:after="120" w:line="240" w:lineRule="auto"/>
        <w:jc w:val="both"/>
        <w:rPr>
          <w:rFonts w:ascii="Times" w:eastAsia="Times" w:hAnsi="Times" w:cs="Times"/>
          <w:color w:val="auto"/>
          <w:sz w:val="24"/>
          <w:szCs w:val="24"/>
        </w:rPr>
      </w:pPr>
    </w:p>
    <w:tbl>
      <w:tblPr>
        <w:tblStyle w:val="GridTable6Colorful2"/>
        <w:tblW w:w="9128" w:type="dxa"/>
        <w:tblInd w:w="108" w:type="dxa"/>
        <w:tblLayout w:type="fixed"/>
        <w:tblCellMar>
          <w:top w:w="101" w:type="dxa"/>
          <w:left w:w="0" w:type="dxa"/>
          <w:bottom w:w="101" w:type="dxa"/>
          <w:right w:w="0" w:type="dxa"/>
        </w:tblCellMar>
        <w:tblLook w:val="04A0" w:firstRow="1" w:lastRow="0" w:firstColumn="1" w:lastColumn="0" w:noHBand="0" w:noVBand="1"/>
      </w:tblPr>
      <w:tblGrid>
        <w:gridCol w:w="2767"/>
        <w:gridCol w:w="1797"/>
        <w:gridCol w:w="2636"/>
        <w:gridCol w:w="1928"/>
      </w:tblGrid>
      <w:tr w:rsidR="00295766" w:rsidRPr="00295766" w14:paraId="7E561358" w14:textId="77777777" w:rsidTr="00F16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28" w:type="dxa"/>
            <w:gridSpan w:val="4"/>
            <w:shd w:val="clear" w:color="auto" w:fill="auto"/>
            <w:vAlign w:val="center"/>
          </w:tcPr>
          <w:p w14:paraId="71239D4A" w14:textId="77777777" w:rsidR="00CC5C3A" w:rsidRPr="00295766" w:rsidRDefault="00CC5C3A" w:rsidP="00295766">
            <w:pPr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India</w:t>
            </w:r>
          </w:p>
        </w:tc>
      </w:tr>
      <w:tr w:rsidR="00295766" w:rsidRPr="00295766" w14:paraId="42FB8A69" w14:textId="77777777" w:rsidTr="00F16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  <w:shd w:val="clear" w:color="auto" w:fill="auto"/>
            <w:vAlign w:val="center"/>
          </w:tcPr>
          <w:p w14:paraId="473113B9" w14:textId="77777777" w:rsidR="00CC5C3A" w:rsidRPr="00295766" w:rsidRDefault="00CC5C3A" w:rsidP="00295766">
            <w:pPr>
              <w:pStyle w:val="NoSpacing"/>
              <w:rPr>
                <w:rFonts w:ascii="Times New Roman" w:hAnsi="Times New Roman" w:cs="Times New Roman"/>
                <w:bCs w:val="0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  <w:t>Population</w:t>
            </w:r>
          </w:p>
          <w:p w14:paraId="40CE8AAE" w14:textId="77777777" w:rsidR="00CC5C3A" w:rsidRPr="00295766" w:rsidRDefault="00CC5C3A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  <w:t>(UN, 2015)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4EAB1352" w14:textId="77777777" w:rsidR="00CC5C3A" w:rsidRPr="00295766" w:rsidRDefault="00CC5C3A" w:rsidP="002957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1,282,390,303</w:t>
            </w:r>
          </w:p>
        </w:tc>
        <w:tc>
          <w:tcPr>
            <w:tcW w:w="2636" w:type="dxa"/>
            <w:shd w:val="clear" w:color="auto" w:fill="auto"/>
            <w:vAlign w:val="center"/>
          </w:tcPr>
          <w:p w14:paraId="029F4528" w14:textId="77777777" w:rsidR="00F1654C" w:rsidRDefault="00CC5C3A" w:rsidP="0029576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  <w:t xml:space="preserve">Fixed broadband subscriptions (%) </w:t>
            </w:r>
          </w:p>
          <w:p w14:paraId="14111007" w14:textId="7105B28A" w:rsidR="00CC5C3A" w:rsidRPr="00295766" w:rsidRDefault="00CC5C3A" w:rsidP="0029576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  <w:t>(ITU, 2016)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6DA08AD9" w14:textId="77777777" w:rsidR="00CC5C3A" w:rsidRPr="00295766" w:rsidRDefault="00CC5C3A" w:rsidP="002957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1.44</w:t>
            </w:r>
          </w:p>
        </w:tc>
      </w:tr>
      <w:tr w:rsidR="00295766" w:rsidRPr="00295766" w14:paraId="2F809A12" w14:textId="77777777" w:rsidTr="00F1654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  <w:shd w:val="clear" w:color="auto" w:fill="auto"/>
            <w:vAlign w:val="center"/>
          </w:tcPr>
          <w:p w14:paraId="62A021BC" w14:textId="77777777" w:rsidR="00F1654C" w:rsidRDefault="00CC5C3A" w:rsidP="00295766">
            <w:pPr>
              <w:pStyle w:val="NoSpacing"/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Po</w:t>
            </w:r>
            <w:r w:rsidR="00F1654C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 xml:space="preserve">pulation density </w:t>
            </w:r>
          </w:p>
          <w:p w14:paraId="46F9C76B" w14:textId="2B9A89AB" w:rsidR="00CC5C3A" w:rsidRPr="00295766" w:rsidRDefault="00F1654C" w:rsidP="00295766">
            <w:pPr>
              <w:pStyle w:val="NoSpacing"/>
              <w:rPr>
                <w:rFonts w:ascii="Times New Roman" w:eastAsia="Times New Roman" w:hAnsi="Times New Roman" w:cs="Times New Roman"/>
                <w:color w:val="auto"/>
                <w:sz w:val="24"/>
                <w:szCs w:val="21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(people per sq.km</w:t>
            </w:r>
            <w:r w:rsidR="00CC5C3A" w:rsidRPr="00295766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)</w:t>
            </w:r>
          </w:p>
          <w:p w14:paraId="77643593" w14:textId="77777777" w:rsidR="00CC5C3A" w:rsidRPr="00295766" w:rsidRDefault="00CC5C3A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(UN, 2015)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5A684335" w14:textId="77777777" w:rsidR="00CC5C3A" w:rsidRPr="00295766" w:rsidRDefault="00CC5C3A" w:rsidP="002957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390.11</w:t>
            </w:r>
          </w:p>
        </w:tc>
        <w:tc>
          <w:tcPr>
            <w:tcW w:w="2636" w:type="dxa"/>
            <w:shd w:val="clear" w:color="auto" w:fill="auto"/>
            <w:vAlign w:val="center"/>
          </w:tcPr>
          <w:p w14:paraId="3B596F0A" w14:textId="77777777" w:rsidR="00F1654C" w:rsidRDefault="00CC5C3A" w:rsidP="0029576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  <w:t>Mobile cellular subscriptions (%)</w:t>
            </w:r>
          </w:p>
          <w:p w14:paraId="6CE73D5D" w14:textId="4A0BA22D" w:rsidR="00CC5C3A" w:rsidRPr="00295766" w:rsidRDefault="00CC5C3A" w:rsidP="0029576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  <w:t xml:space="preserve"> (ITU, 2016)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7E2A1550" w14:textId="77777777" w:rsidR="00CC5C3A" w:rsidRPr="00295766" w:rsidRDefault="00CC5C3A" w:rsidP="002957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86.95</w:t>
            </w:r>
          </w:p>
        </w:tc>
      </w:tr>
      <w:tr w:rsidR="00295766" w:rsidRPr="00295766" w14:paraId="133CD730" w14:textId="77777777" w:rsidTr="00F16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  <w:shd w:val="clear" w:color="auto" w:fill="auto"/>
            <w:vAlign w:val="center"/>
          </w:tcPr>
          <w:p w14:paraId="73A36FB0" w14:textId="77777777" w:rsidR="00CC5C3A" w:rsidRPr="00295766" w:rsidRDefault="00CC5C3A" w:rsidP="00295766">
            <w:pPr>
              <w:pStyle w:val="NoSpacing"/>
              <w:rPr>
                <w:rFonts w:ascii="Times New Roman" w:eastAsia="Times New Roman" w:hAnsi="Times New Roman" w:cs="Times New Roman"/>
                <w:color w:val="auto"/>
                <w:sz w:val="24"/>
                <w:szCs w:val="21"/>
                <w:lang w:eastAsia="en-US"/>
              </w:rPr>
            </w:pPr>
            <w:r w:rsidRPr="00295766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Median household income</w:t>
            </w:r>
          </w:p>
          <w:p w14:paraId="6000BA42" w14:textId="77777777" w:rsidR="00CC5C3A" w:rsidRPr="00295766" w:rsidRDefault="00CC5C3A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eastAsia="Times New Roman" w:hAnsi="Times New Roman" w:cs="Times New Roman"/>
                <w:color w:val="auto"/>
                <w:sz w:val="24"/>
                <w:lang w:eastAsia="en-US"/>
              </w:rPr>
              <w:t>(Gallup, 2006-2012)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16F6519E" w14:textId="732E15EA" w:rsidR="00CC5C3A" w:rsidRPr="00295766" w:rsidRDefault="00CC5C3A" w:rsidP="002957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US$ 3</w:t>
            </w:r>
            <w:r w:rsidR="00F1654C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,</w:t>
            </w: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168</w:t>
            </w:r>
          </w:p>
        </w:tc>
        <w:tc>
          <w:tcPr>
            <w:tcW w:w="2636" w:type="dxa"/>
            <w:shd w:val="clear" w:color="auto" w:fill="auto"/>
            <w:vAlign w:val="center"/>
          </w:tcPr>
          <w:p w14:paraId="02A5D37F" w14:textId="77777777" w:rsidR="00CC5C3A" w:rsidRPr="00295766" w:rsidRDefault="00CC5C3A" w:rsidP="0029576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</w:rPr>
              <w:t xml:space="preserve">Individuals using the Internet (%) </w:t>
            </w:r>
          </w:p>
          <w:p w14:paraId="2EAF7259" w14:textId="77777777" w:rsidR="00CC5C3A" w:rsidRPr="00295766" w:rsidRDefault="00CC5C3A" w:rsidP="0029576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</w:rPr>
              <w:t>(ITU, 2016)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1BC2978E" w14:textId="77777777" w:rsidR="00CC5C3A" w:rsidRPr="00295766" w:rsidRDefault="00CC5C3A" w:rsidP="002957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29.5</w:t>
            </w:r>
          </w:p>
        </w:tc>
      </w:tr>
      <w:tr w:rsidR="00295766" w:rsidRPr="00295766" w14:paraId="27383234" w14:textId="77777777" w:rsidTr="00F1654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7" w:type="dxa"/>
            <w:shd w:val="clear" w:color="auto" w:fill="auto"/>
            <w:vAlign w:val="center"/>
          </w:tcPr>
          <w:p w14:paraId="21367FDF" w14:textId="77777777" w:rsidR="00F1654C" w:rsidRDefault="00F1654C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</w:rPr>
              <w:t xml:space="preserve">Education </w:t>
            </w:r>
          </w:p>
          <w:p w14:paraId="660BF11F" w14:textId="77777777" w:rsidR="00F1654C" w:rsidRDefault="00F1654C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</w:rPr>
              <w:t>(M</w:t>
            </w:r>
            <w:r w:rsidR="00CC5C3A" w:rsidRPr="00295766">
              <w:rPr>
                <w:rFonts w:ascii="Times New Roman" w:hAnsi="Times New Roman" w:cs="Times New Roman"/>
                <w:color w:val="auto"/>
                <w:sz w:val="24"/>
              </w:rPr>
              <w:t xml:space="preserve">ean years of schooling) </w:t>
            </w:r>
          </w:p>
          <w:p w14:paraId="2018138C" w14:textId="42D44FF3" w:rsidR="00CC5C3A" w:rsidRPr="00295766" w:rsidRDefault="00CC5C3A" w:rsidP="00295766">
            <w:pPr>
              <w:pStyle w:val="NoSpacing"/>
              <w:rPr>
                <w:rFonts w:ascii="Times New Roman" w:hAnsi="Times New Roman" w:cs="Times New Roman"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</w:rPr>
              <w:t>(UNDP, 2013)</w:t>
            </w:r>
          </w:p>
        </w:tc>
        <w:tc>
          <w:tcPr>
            <w:tcW w:w="1797" w:type="dxa"/>
            <w:shd w:val="clear" w:color="auto" w:fill="auto"/>
            <w:vAlign w:val="center"/>
          </w:tcPr>
          <w:p w14:paraId="56B2A3CC" w14:textId="77777777" w:rsidR="00CC5C3A" w:rsidRPr="00295766" w:rsidRDefault="00CC5C3A" w:rsidP="002957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Male: 5.6</w:t>
            </w:r>
          </w:p>
          <w:p w14:paraId="1E429CF5" w14:textId="77777777" w:rsidR="00CC5C3A" w:rsidRPr="00295766" w:rsidRDefault="00CC5C3A" w:rsidP="002957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</w:rPr>
              <w:t>Female: 3.2</w:t>
            </w:r>
          </w:p>
        </w:tc>
        <w:tc>
          <w:tcPr>
            <w:tcW w:w="2636" w:type="dxa"/>
            <w:shd w:val="clear" w:color="auto" w:fill="auto"/>
            <w:vAlign w:val="center"/>
          </w:tcPr>
          <w:p w14:paraId="0C9D70F3" w14:textId="77777777" w:rsidR="00F1654C" w:rsidRDefault="00CC5C3A" w:rsidP="0029576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</w:rPr>
              <w:t>Individuals using the Internet b</w:t>
            </w:r>
            <w:r w:rsidR="009947C6" w:rsidRPr="00295766">
              <w:rPr>
                <w:rFonts w:ascii="Times New Roman" w:hAnsi="Times New Roman" w:cs="Times New Roman"/>
                <w:b/>
                <w:color w:val="auto"/>
                <w:sz w:val="24"/>
              </w:rPr>
              <w:t>y g</w:t>
            </w:r>
            <w:r w:rsidR="00F1654C">
              <w:rPr>
                <w:rFonts w:ascii="Times New Roman" w:hAnsi="Times New Roman" w:cs="Times New Roman"/>
                <w:b/>
                <w:color w:val="auto"/>
                <w:sz w:val="24"/>
              </w:rPr>
              <w:t>ender (%)</w:t>
            </w:r>
          </w:p>
          <w:p w14:paraId="7C8C204B" w14:textId="59257244" w:rsidR="00CC5C3A" w:rsidRPr="00295766" w:rsidRDefault="00CC5C3A" w:rsidP="0029576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sz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sz w:val="24"/>
              </w:rPr>
              <w:t>(ITU, 2016)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26BFCD6A" w14:textId="77777777" w:rsidR="00CC5C3A" w:rsidRPr="00295766" w:rsidRDefault="00CC5C3A" w:rsidP="002957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N/A</w:t>
            </w:r>
          </w:p>
        </w:tc>
      </w:tr>
    </w:tbl>
    <w:p w14:paraId="48985393" w14:textId="7AF48574" w:rsidR="002248E8" w:rsidRPr="00295766" w:rsidRDefault="00574245" w:rsidP="00F1654C">
      <w:pPr>
        <w:pStyle w:val="Heading1"/>
        <w:rPr>
          <w:b/>
        </w:rPr>
      </w:pPr>
      <w:r w:rsidRPr="00295766">
        <w:t>Project D</w:t>
      </w:r>
      <w:r w:rsidR="00EE1E6E" w:rsidRPr="00295766">
        <w:t>escription</w:t>
      </w:r>
    </w:p>
    <w:p w14:paraId="4F903931" w14:textId="28EB0452" w:rsidR="00E376E8" w:rsidRPr="00295766" w:rsidRDefault="00F52A16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VNL</w:t>
      </w:r>
      <w:r w:rsidR="00BB771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deployed its WorldGSM</w:t>
      </w:r>
      <w:r w:rsidR="000F4E0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™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solution with the objective of providing integrated mobile, broadband, broadcast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,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and 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surveillance services to the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underserved village cluster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anchored by Karenda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. The VNL site at 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Karenda is compact and energy-effi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cient. A triangu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lar mast with </w:t>
      </w:r>
      <w:r w:rsidR="00102B5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 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mounted WorldGSM</w:t>
      </w:r>
      <w:r w:rsidR="000F4E0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™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="00102B5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base transceiver station (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BTS</w:t>
      </w:r>
      <w:r w:rsidR="00102B5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) 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is powered</w:t>
      </w:r>
      <w:r w:rsidR="00E376E8" w:rsidRPr="00295766">
        <w:rPr>
          <w:rFonts w:ascii="MS Mincho" w:eastAsia="MS Mincho" w:hAnsi="MS Mincho" w:cs="MS Mincho"/>
          <w:sz w:val="24"/>
          <w:szCs w:val="24"/>
          <w:lang w:eastAsia="en-US"/>
        </w:rPr>
        <w:t> 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by 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six solar panels. The site covers an </w:t>
      </w:r>
      <w:r w:rsidR="00102B5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area </w:t>
      </w:r>
      <w:r w:rsidR="00A150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extending for 5 kilometers with 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voice telephony using GSM. The site also ha</w:t>
      </w:r>
      <w:r w:rsidR="00A150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 a surveillance camera and an Internet Protocol (I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P</w:t>
      </w:r>
      <w:r w:rsidR="00A150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)-based public a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ddress system</w:t>
      </w:r>
      <w:r w:rsidR="00BB771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,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which can be accessed via IP or by dialing a phone number connected over GSM for making important a</w:t>
      </w:r>
      <w:r w:rsidR="00A150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nnouncements in these villages.</w:t>
      </w:r>
    </w:p>
    <w:p w14:paraId="6C7457D5" w14:textId="038D25B8" w:rsidR="00E376E8" w:rsidRPr="00295766" w:rsidRDefault="00A150C6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Wi-Fi access p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oint receives 100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megabits per second (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Mbps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)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bandwidth from the BSNL </w:t>
      </w:r>
      <w:r w:rsidR="00AC2B0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lastRenderedPageBreak/>
        <w:t xml:space="preserve">exchange in 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Bhiwadi, </w:t>
      </w:r>
      <w:r w:rsidR="00AC2B0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 small city in Rajasthan, 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an</w:t>
      </w:r>
      <w:r w:rsidR="00F5506C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d is delivered locally using access points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and an omni-directional antenna. Hops were created to co</w:t>
      </w:r>
      <w:r w:rsidR="00AC2B0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nnect the three villages by IP-r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adios to provide broadband at the three sites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hosting hotspots</w:t>
      </w:r>
      <w:r w:rsidR="00E376E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. </w:t>
      </w:r>
    </w:p>
    <w:p w14:paraId="20B68395" w14:textId="6CF4B857" w:rsidR="00295766" w:rsidRDefault="00E376E8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Though access is ubiquitous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throughout the village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, the government school in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Karenda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is one of the biggest users of broadband se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rvices. VNL has installed an e-l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earning system at the school, which provides a better, experiential learning platform fo</w:t>
      </w:r>
      <w:r w:rsidR="00607B2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r students as well as teachers. 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Digital c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lassroom has a large</w:t>
      </w:r>
      <w:r w:rsidRPr="00295766">
        <w:rPr>
          <w:rFonts w:ascii="MS Mincho" w:eastAsia="MS Mincho" w:hAnsi="MS Mincho" w:cs="MS Mincho"/>
          <w:sz w:val="24"/>
          <w:szCs w:val="24"/>
          <w:lang w:eastAsia="en-US"/>
        </w:rPr>
        <w:t> 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digital w</w:t>
      </w:r>
      <w:r w:rsidR="00936F13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hiteboard, and a Linux-based e-l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earning platform for providing access to instant information via the Internet and pre-</w:t>
      </w:r>
      <w:r w:rsidR="00607B28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installed audio-visual content.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Digital Classroom and the broadband connection are pow</w:t>
      </w:r>
      <w:r w:rsidR="0046083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ered by VNL’s PowerCube 300,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 solar-based power management solution mounted on the rooftop at the school. </w:t>
      </w:r>
    </w:p>
    <w:p w14:paraId="0350CD22" w14:textId="77777777" w:rsidR="00295766" w:rsidRPr="00295766" w:rsidRDefault="00295766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</w:p>
    <w:tbl>
      <w:tblPr>
        <w:tblStyle w:val="GridTable6Colorful2"/>
        <w:tblW w:w="9236" w:type="dxa"/>
        <w:tblLayout w:type="fixed"/>
        <w:tblCellMar>
          <w:top w:w="101" w:type="dxa"/>
          <w:left w:w="0" w:type="dxa"/>
          <w:bottom w:w="101" w:type="dxa"/>
          <w:right w:w="0" w:type="dxa"/>
        </w:tblCellMar>
        <w:tblLook w:val="04A0" w:firstRow="1" w:lastRow="0" w:firstColumn="1" w:lastColumn="0" w:noHBand="0" w:noVBand="1"/>
      </w:tblPr>
      <w:tblGrid>
        <w:gridCol w:w="2065"/>
        <w:gridCol w:w="2562"/>
        <w:gridCol w:w="2028"/>
        <w:gridCol w:w="2581"/>
      </w:tblGrid>
      <w:tr w:rsidR="00295766" w:rsidRPr="00295766" w14:paraId="46BDEB19" w14:textId="77777777" w:rsidTr="00F16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36" w:type="dxa"/>
            <w:gridSpan w:val="4"/>
            <w:shd w:val="clear" w:color="auto" w:fill="auto"/>
            <w:vAlign w:val="center"/>
          </w:tcPr>
          <w:p w14:paraId="5B04159C" w14:textId="2E58BCC0" w:rsidR="002D5221" w:rsidRPr="00295766" w:rsidRDefault="002D5221" w:rsidP="00F1654C">
            <w:pPr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 xml:space="preserve">Project </w:t>
            </w:r>
            <w:r w:rsidR="001022C9" w:rsidRPr="00295766">
              <w:rPr>
                <w:rFonts w:ascii="Times New Roman" w:hAnsi="Times New Roman" w:cs="Times New Roman"/>
                <w:color w:val="auto"/>
                <w:sz w:val="24"/>
                <w:szCs w:val="24"/>
                <w:lang w:eastAsia="en-US"/>
              </w:rPr>
              <w:t>details</w:t>
            </w:r>
          </w:p>
        </w:tc>
      </w:tr>
      <w:tr w:rsidR="00295766" w:rsidRPr="00295766" w14:paraId="7FBE0794" w14:textId="77777777" w:rsidTr="00F16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uto"/>
            <w:vAlign w:val="center"/>
          </w:tcPr>
          <w:p w14:paraId="7EF0E75C" w14:textId="7802DA90" w:rsidR="00295766" w:rsidRPr="00295766" w:rsidRDefault="00295766" w:rsidP="00F1654C">
            <w:pPr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Technology</w:t>
            </w:r>
          </w:p>
        </w:tc>
        <w:tc>
          <w:tcPr>
            <w:tcW w:w="2562" w:type="dxa"/>
            <w:shd w:val="clear" w:color="auto" w:fill="auto"/>
            <w:vAlign w:val="center"/>
          </w:tcPr>
          <w:p w14:paraId="7AE8A6FC" w14:textId="54B633F9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auto"/>
              </w:rPr>
            </w:pPr>
            <w:r>
              <w:rPr>
                <w:rFonts w:ascii="Times New Roman" w:eastAsia="Times New Roman" w:hAnsi="Times New Roman" w:cs="Times New Roman"/>
                <w:color w:val="auto"/>
              </w:rPr>
              <w:t>Cellular, Wi-Fi</w:t>
            </w:r>
          </w:p>
        </w:tc>
        <w:tc>
          <w:tcPr>
            <w:tcW w:w="2028" w:type="dxa"/>
            <w:shd w:val="clear" w:color="auto" w:fill="auto"/>
            <w:vAlign w:val="center"/>
          </w:tcPr>
          <w:p w14:paraId="4A5B0769" w14:textId="58B0DB18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</w:rPr>
              <w:t>Training</w:t>
            </w:r>
          </w:p>
        </w:tc>
        <w:tc>
          <w:tcPr>
            <w:tcW w:w="2581" w:type="dxa"/>
            <w:shd w:val="clear" w:color="auto" w:fill="auto"/>
            <w:vAlign w:val="center"/>
          </w:tcPr>
          <w:p w14:paraId="21381659" w14:textId="13D21A10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>
              <w:rPr>
                <w:rFonts w:ascii="Times New Roman" w:hAnsi="Times New Roman" w:cs="Times New Roman"/>
                <w:color w:val="auto"/>
              </w:rPr>
              <w:t>e-learning for students</w:t>
            </w:r>
          </w:p>
        </w:tc>
      </w:tr>
      <w:tr w:rsidR="00295766" w:rsidRPr="00295766" w14:paraId="35D0C697" w14:textId="77777777" w:rsidTr="00F1654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uto"/>
            <w:vAlign w:val="center"/>
          </w:tcPr>
          <w:p w14:paraId="3835C243" w14:textId="1DAC8139" w:rsidR="00295766" w:rsidRPr="00295766" w:rsidRDefault="00295766" w:rsidP="00F1654C">
            <w:pPr>
              <w:rPr>
                <w:rFonts w:ascii="Times New Roman" w:hAnsi="Times New Roman" w:cs="Times New Roman"/>
                <w:color w:val="auto"/>
                <w:lang w:eastAsia="en-US"/>
              </w:rPr>
            </w:pPr>
            <w:r>
              <w:rPr>
                <w:rFonts w:ascii="Times New Roman" w:hAnsi="Times New Roman" w:cs="Times New Roman"/>
                <w:color w:val="auto"/>
              </w:rPr>
              <w:t>Year p</w:t>
            </w:r>
            <w:r w:rsidRPr="00295766">
              <w:rPr>
                <w:rFonts w:ascii="Times New Roman" w:hAnsi="Times New Roman" w:cs="Times New Roman"/>
                <w:color w:val="auto"/>
              </w:rPr>
              <w:t>rogram</w:t>
            </w:r>
            <w:r>
              <w:rPr>
                <w:rFonts w:ascii="Times New Roman" w:hAnsi="Times New Roman" w:cs="Times New Roman"/>
                <w:color w:val="auto"/>
              </w:rPr>
              <w:t xml:space="preserve"> started</w:t>
            </w:r>
          </w:p>
        </w:tc>
        <w:tc>
          <w:tcPr>
            <w:tcW w:w="2562" w:type="dxa"/>
            <w:shd w:val="clear" w:color="auto" w:fill="auto"/>
            <w:vAlign w:val="center"/>
          </w:tcPr>
          <w:p w14:paraId="016A43CF" w14:textId="7DE61F00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2017</w:t>
            </w:r>
          </w:p>
        </w:tc>
        <w:tc>
          <w:tcPr>
            <w:tcW w:w="2028" w:type="dxa"/>
            <w:shd w:val="clear" w:color="auto" w:fill="auto"/>
            <w:vAlign w:val="center"/>
          </w:tcPr>
          <w:p w14:paraId="64B809E7" w14:textId="610A3F13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  <w:lang w:eastAsia="en-US"/>
              </w:rPr>
              <w:t>Cost to users</w:t>
            </w:r>
          </w:p>
        </w:tc>
        <w:tc>
          <w:tcPr>
            <w:tcW w:w="2581" w:type="dxa"/>
            <w:shd w:val="clear" w:color="auto" w:fill="auto"/>
            <w:vAlign w:val="center"/>
          </w:tcPr>
          <w:p w14:paraId="0360DB7C" w14:textId="6122B2A9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Free</w:t>
            </w:r>
          </w:p>
        </w:tc>
      </w:tr>
      <w:tr w:rsidR="00295766" w:rsidRPr="00295766" w14:paraId="26C6D335" w14:textId="77777777" w:rsidTr="00F16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uto"/>
            <w:vAlign w:val="center"/>
          </w:tcPr>
          <w:p w14:paraId="255F5E95" w14:textId="747DBF08" w:rsidR="00295766" w:rsidRPr="00295766" w:rsidRDefault="00295766" w:rsidP="00F1654C">
            <w:pPr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Geography</w:t>
            </w:r>
          </w:p>
        </w:tc>
        <w:tc>
          <w:tcPr>
            <w:tcW w:w="2562" w:type="dxa"/>
            <w:shd w:val="clear" w:color="auto" w:fill="auto"/>
            <w:vAlign w:val="center"/>
          </w:tcPr>
          <w:p w14:paraId="56BC37CB" w14:textId="17169A4F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Rural – Karenda and surrounding villages in Rajasthan, India</w:t>
            </w:r>
          </w:p>
        </w:tc>
        <w:tc>
          <w:tcPr>
            <w:tcW w:w="2028" w:type="dxa"/>
            <w:shd w:val="clear" w:color="auto" w:fill="auto"/>
            <w:vAlign w:val="center"/>
          </w:tcPr>
          <w:p w14:paraId="0DB55365" w14:textId="6B33E865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</w:rPr>
              <w:t>Total cost of program</w:t>
            </w:r>
          </w:p>
        </w:tc>
        <w:tc>
          <w:tcPr>
            <w:tcW w:w="2581" w:type="dxa"/>
            <w:shd w:val="clear" w:color="auto" w:fill="auto"/>
            <w:vAlign w:val="center"/>
          </w:tcPr>
          <w:p w14:paraId="004D0BB5" w14:textId="74C23B09" w:rsidR="00295766" w:rsidRPr="00295766" w:rsidRDefault="00295766" w:rsidP="00F165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295766">
              <w:rPr>
                <w:rFonts w:ascii="Times New Roman" w:hAnsi="Times New Roman" w:cs="Times New Roman"/>
                <w:color w:val="auto"/>
              </w:rPr>
              <w:t xml:space="preserve">Fixed cost: </w:t>
            </w:r>
            <w:r>
              <w:rPr>
                <w:rFonts w:ascii="Times New Roman" w:hAnsi="Times New Roman" w:cs="Times New Roman"/>
                <w:color w:val="auto"/>
              </w:rPr>
              <w:t>US</w:t>
            </w:r>
            <w:r w:rsidRPr="00295766">
              <w:rPr>
                <w:rFonts w:ascii="Times New Roman" w:hAnsi="Times New Roman" w:cs="Times New Roman"/>
                <w:color w:val="auto"/>
              </w:rPr>
              <w:t>$</w:t>
            </w:r>
            <w:r>
              <w:rPr>
                <w:rFonts w:ascii="Times New Roman" w:hAnsi="Times New Roman" w:cs="Times New Roman"/>
                <w:color w:val="auto"/>
              </w:rPr>
              <w:t xml:space="preserve"> </w:t>
            </w:r>
            <w:r w:rsidRPr="00295766">
              <w:rPr>
                <w:rFonts w:ascii="Times New Roman" w:hAnsi="Times New Roman" w:cs="Times New Roman"/>
                <w:color w:val="auto"/>
              </w:rPr>
              <w:t>20,000 per site</w:t>
            </w:r>
          </w:p>
        </w:tc>
      </w:tr>
      <w:tr w:rsidR="00295766" w:rsidRPr="00295766" w14:paraId="4B577657" w14:textId="77777777" w:rsidTr="00F1654C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auto"/>
            <w:vAlign w:val="center"/>
          </w:tcPr>
          <w:p w14:paraId="34A1516D" w14:textId="5A16123D" w:rsidR="00295766" w:rsidRPr="00295766" w:rsidRDefault="00295766" w:rsidP="00F1654C">
            <w:pPr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</w:rPr>
              <w:t>User profile</w:t>
            </w:r>
          </w:p>
        </w:tc>
        <w:tc>
          <w:tcPr>
            <w:tcW w:w="2562" w:type="dxa"/>
            <w:shd w:val="clear" w:color="auto" w:fill="auto"/>
            <w:vAlign w:val="center"/>
          </w:tcPr>
          <w:p w14:paraId="77C987E9" w14:textId="28BE45FE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Residents in 3 villages,</w:t>
            </w:r>
          </w:p>
          <w:p w14:paraId="2BBD9B2A" w14:textId="268FEA41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150 students</w:t>
            </w:r>
          </w:p>
        </w:tc>
        <w:tc>
          <w:tcPr>
            <w:tcW w:w="2028" w:type="dxa"/>
            <w:shd w:val="clear" w:color="auto" w:fill="auto"/>
            <w:vAlign w:val="center"/>
          </w:tcPr>
          <w:p w14:paraId="23F6688F" w14:textId="468ED55E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b/>
                <w:color w:val="auto"/>
              </w:rPr>
              <w:t>Associated organizations</w:t>
            </w:r>
          </w:p>
        </w:tc>
        <w:tc>
          <w:tcPr>
            <w:tcW w:w="2581" w:type="dxa"/>
            <w:shd w:val="clear" w:color="auto" w:fill="auto"/>
            <w:vAlign w:val="center"/>
          </w:tcPr>
          <w:p w14:paraId="68519D49" w14:textId="75496611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BSNL,</w:t>
            </w:r>
          </w:p>
          <w:p w14:paraId="3F1608AC" w14:textId="1E0BE44B" w:rsidR="00295766" w:rsidRPr="00295766" w:rsidRDefault="00295766" w:rsidP="00F165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eastAsia="en-US"/>
              </w:rPr>
            </w:pPr>
            <w:r w:rsidRPr="00295766">
              <w:rPr>
                <w:rFonts w:ascii="Times New Roman" w:hAnsi="Times New Roman" w:cs="Times New Roman"/>
                <w:color w:val="auto"/>
                <w:lang w:eastAsia="en-US"/>
              </w:rPr>
              <w:t>Universal Service Fund</w:t>
            </w:r>
          </w:p>
        </w:tc>
      </w:tr>
    </w:tbl>
    <w:p w14:paraId="5EA84BF5" w14:textId="13B1B3F9" w:rsidR="00286CB9" w:rsidRPr="00295766" w:rsidRDefault="00574245" w:rsidP="00F1654C">
      <w:pPr>
        <w:pStyle w:val="Heading1"/>
        <w:rPr>
          <w:b/>
        </w:rPr>
      </w:pPr>
      <w:r w:rsidRPr="00295766">
        <w:t>Progress and Results</w:t>
      </w:r>
    </w:p>
    <w:p w14:paraId="1451C5AC" w14:textId="19FF4261" w:rsidR="00872212" w:rsidRPr="00295766" w:rsidRDefault="00936F13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Three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villages are currently served, with 690 GSM subscribers, 509 broadband users, and 150 students served. The whole project is solar powered and energy efficient.</w:t>
      </w:r>
    </w:p>
    <w:p w14:paraId="737DCF6C" w14:textId="10825A69" w:rsidR="00872212" w:rsidRPr="00295766" w:rsidRDefault="001D26A7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Mobile and broadband connectivity in 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digital v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illage cluster anchored by Karenda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is helping 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bridge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the digital divide that often exists in developing economies, enabling development 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to reach underdeveloped regions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.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With cheaper devices proliferating in tandem, villagers are now connecte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d to family, potential employers,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the government, 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and the wider world, 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enabling them to know and learn more, entertain </w:t>
      </w:r>
      <w:r w:rsidR="00A11E1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themselves, 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socialize, transact and bank, and generally work and live better. 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The Digital India program envisages 250,000 digitally connected Gram Panchayats</w:t>
      </w:r>
      <w:r w:rsidR="00894107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as well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. </w:t>
      </w:r>
    </w:p>
    <w:p w14:paraId="49498013" w14:textId="6D011A0B" w:rsidR="00872212" w:rsidRPr="00295766" w:rsidRDefault="001D26A7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By far the most signifi</w:t>
      </w:r>
      <w:r w:rsidR="00DA16E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cant contribution has been e-l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earning, </w:t>
      </w:r>
      <w:r w:rsidR="00894107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which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is now enabled in the </w:t>
      </w:r>
      <w:r w:rsidR="00894107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government school in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Karenda. Learning has taken a leap through VNL’s Digital Classroom. Children now access vast amounts of information and materia</w:t>
      </w:r>
      <w:r w:rsidR="00DA16E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l using e-l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earning </w:t>
      </w:r>
      <w:r w:rsidR="005C40F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platforms and websites, which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signifi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cant</w:t>
      </w:r>
      <w:r w:rsidR="005C40F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ly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impact</w:t>
      </w:r>
      <w:r w:rsidR="005C40F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</w:t>
      </w:r>
      <w:r w:rsidR="00872212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attendance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.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Other than Facebook and </w:t>
      </w:r>
      <w:r w:rsidR="00DA16E0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YouTube</w:t>
      </w:r>
      <w:r w:rsidR="00EA3C85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, students also use Internet to connect to job sites looking for work, or access information and social media with their connected mobile phones.</w:t>
      </w:r>
    </w:p>
    <w:p w14:paraId="23C32C86" w14:textId="342E5602" w:rsidR="00872212" w:rsidRPr="00295766" w:rsidRDefault="00872212" w:rsidP="00295766">
      <w:pPr>
        <w:widowControl w:val="0"/>
        <w:autoSpaceDE w:val="0"/>
        <w:autoSpaceDN w:val="0"/>
        <w:adjustRightInd w:val="0"/>
        <w:spacing w:after="120"/>
        <w:jc w:val="both"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Not far from the school, at the periphery of the village, an e-Mitra outlet </w:t>
      </w:r>
      <w:r w:rsidR="005C40F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was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established. This outlet uses computers, printers, </w:t>
      </w:r>
      <w:r w:rsidR="009947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scanners,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and</w:t>
      </w:r>
      <w:r w:rsidR="00A132D1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photocopying machines to offer 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documentation services. Internet is accessed from the VNL broadband network, enabling instantaneous download and printing of identity documents like </w:t>
      </w:r>
      <w:r w:rsidR="009947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Aadhaar cards, </w:t>
      </w:r>
      <w:r w:rsidR="005C40FE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>grade</w:t>
      </w:r>
      <w:r w:rsidR="009947C6"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 sheets, bio-data</w:t>
      </w:r>
      <w:r w:rsidRPr="00295766">
        <w:rPr>
          <w:rFonts w:ascii="Times New Roman" w:eastAsiaTheme="minorHAnsi" w:hAnsi="Times New Roman" w:cs="Times New Roman"/>
          <w:sz w:val="24"/>
          <w:szCs w:val="24"/>
          <w:lang w:eastAsia="en-US"/>
        </w:rPr>
        <w:t xml:space="preserve">, etc. Prior to this, the villagers would have to travel significant distances to access such services. </w:t>
      </w:r>
    </w:p>
    <w:p w14:paraId="7CFD7738" w14:textId="7987BE98" w:rsidR="00064898" w:rsidRPr="00295766" w:rsidRDefault="00064898" w:rsidP="00F1654C">
      <w:pPr>
        <w:pStyle w:val="Heading1"/>
        <w:rPr>
          <w:b/>
        </w:rPr>
      </w:pPr>
      <w:r w:rsidRPr="00295766">
        <w:lastRenderedPageBreak/>
        <w:t>Challenges</w:t>
      </w:r>
    </w:p>
    <w:p w14:paraId="3F28B6B5" w14:textId="287924A5" w:rsidR="00806099" w:rsidRPr="00295766" w:rsidRDefault="00295766" w:rsidP="0029576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Lack of i</w:t>
      </w:r>
      <w:r w:rsidR="00A132D1" w:rsidRPr="00295766">
        <w:rPr>
          <w:rFonts w:ascii="Times New Roman" w:hAnsi="Times New Roman" w:cs="Times New Roman"/>
          <w:b/>
          <w:sz w:val="24"/>
          <w:szCs w:val="24"/>
        </w:rPr>
        <w:t>nfrastructure</w:t>
      </w:r>
      <w:r w:rsidR="009947C6" w:rsidRPr="00295766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="00A132D1" w:rsidRPr="00295766">
        <w:rPr>
          <w:rFonts w:ascii="Times New Roman" w:hAnsi="Times New Roman" w:cs="Times New Roman"/>
          <w:sz w:val="24"/>
          <w:szCs w:val="24"/>
        </w:rPr>
        <w:t xml:space="preserve">Remote locations are difficult to service with </w:t>
      </w:r>
      <w:r w:rsidR="005C40FE" w:rsidRPr="00295766">
        <w:rPr>
          <w:rFonts w:ascii="Times New Roman" w:hAnsi="Times New Roman" w:cs="Times New Roman"/>
          <w:sz w:val="24"/>
          <w:szCs w:val="24"/>
        </w:rPr>
        <w:t>information and communications technology (</w:t>
      </w:r>
      <w:r w:rsidR="00A132D1" w:rsidRPr="00295766">
        <w:rPr>
          <w:rFonts w:ascii="Times New Roman" w:hAnsi="Times New Roman" w:cs="Times New Roman"/>
          <w:sz w:val="24"/>
          <w:szCs w:val="24"/>
        </w:rPr>
        <w:t>ICT</w:t>
      </w:r>
      <w:r w:rsidR="005C40FE" w:rsidRPr="00295766">
        <w:rPr>
          <w:rFonts w:ascii="Times New Roman" w:hAnsi="Times New Roman" w:cs="Times New Roman"/>
          <w:sz w:val="24"/>
          <w:szCs w:val="24"/>
        </w:rPr>
        <w:t>)</w:t>
      </w:r>
      <w:r w:rsidR="00A132D1" w:rsidRPr="00295766">
        <w:rPr>
          <w:rFonts w:ascii="Times New Roman" w:hAnsi="Times New Roman" w:cs="Times New Roman"/>
          <w:sz w:val="24"/>
          <w:szCs w:val="24"/>
        </w:rPr>
        <w:t xml:space="preserve"> infrastructure due to unstable</w:t>
      </w:r>
      <w:r w:rsidR="00501532" w:rsidRPr="00295766">
        <w:rPr>
          <w:rFonts w:ascii="Times New Roman" w:hAnsi="Times New Roman" w:cs="Times New Roman"/>
          <w:sz w:val="24"/>
          <w:szCs w:val="24"/>
        </w:rPr>
        <w:t xml:space="preserve"> connectivity and scarce or non</w:t>
      </w:r>
      <w:r w:rsidR="00A132D1" w:rsidRPr="00295766">
        <w:rPr>
          <w:rFonts w:ascii="Times New Roman" w:hAnsi="Times New Roman" w:cs="Times New Roman"/>
          <w:sz w:val="24"/>
          <w:szCs w:val="24"/>
        </w:rPr>
        <w:t>existent electricity.</w:t>
      </w:r>
    </w:p>
    <w:p w14:paraId="05B23DB3" w14:textId="7CF5F8D8" w:rsidR="00A132D1" w:rsidRPr="00295766" w:rsidRDefault="00A132D1" w:rsidP="0029576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 w:rsidRPr="00295766">
        <w:rPr>
          <w:rFonts w:ascii="Times New Roman" w:hAnsi="Times New Roman" w:cs="Times New Roman"/>
          <w:b/>
          <w:sz w:val="24"/>
          <w:szCs w:val="24"/>
        </w:rPr>
        <w:t>Generational divide</w:t>
      </w:r>
      <w:r w:rsidR="009947C6" w:rsidRPr="00295766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295766">
        <w:rPr>
          <w:rFonts w:ascii="Times New Roman" w:hAnsi="Times New Roman" w:cs="Times New Roman"/>
          <w:sz w:val="24"/>
          <w:szCs w:val="24"/>
        </w:rPr>
        <w:t>Because a major point of dissemination of digital knowledge is the school, older generations do</w:t>
      </w:r>
      <w:r w:rsidR="00501532" w:rsidRPr="00295766">
        <w:rPr>
          <w:rFonts w:ascii="Times New Roman" w:hAnsi="Times New Roman" w:cs="Times New Roman"/>
          <w:sz w:val="24"/>
          <w:szCs w:val="24"/>
        </w:rPr>
        <w:t xml:space="preserve"> no</w:t>
      </w:r>
      <w:r w:rsidRPr="00295766">
        <w:rPr>
          <w:rFonts w:ascii="Times New Roman" w:hAnsi="Times New Roman" w:cs="Times New Roman"/>
          <w:sz w:val="24"/>
          <w:szCs w:val="24"/>
        </w:rPr>
        <w:t>t receive the same intensity of exposure and education in the new</w:t>
      </w:r>
      <w:r w:rsidR="00501532" w:rsidRPr="00295766">
        <w:rPr>
          <w:rFonts w:ascii="Times New Roman" w:hAnsi="Times New Roman" w:cs="Times New Roman"/>
          <w:sz w:val="24"/>
          <w:szCs w:val="24"/>
        </w:rPr>
        <w:t xml:space="preserve"> technologies available. This is a problem with digital education, but </w:t>
      </w:r>
      <w:r w:rsidRPr="00295766">
        <w:rPr>
          <w:rFonts w:ascii="Times New Roman" w:hAnsi="Times New Roman" w:cs="Times New Roman"/>
          <w:sz w:val="24"/>
          <w:szCs w:val="24"/>
        </w:rPr>
        <w:t>also creates second order social consequences in a changing local culture.</w:t>
      </w:r>
    </w:p>
    <w:p w14:paraId="0ECA4D3D" w14:textId="27EE014B" w:rsidR="00286CB9" w:rsidRPr="00295766" w:rsidRDefault="009177CD" w:rsidP="00F1654C">
      <w:pPr>
        <w:pStyle w:val="Heading1"/>
        <w:rPr>
          <w:b/>
        </w:rPr>
      </w:pPr>
      <w:r>
        <w:t>VNL</w:t>
      </w:r>
      <w:bookmarkStart w:id="4" w:name="_GoBack"/>
      <w:bookmarkEnd w:id="4"/>
      <w:r w:rsidR="009947C6" w:rsidRPr="00295766">
        <w:t>’</w:t>
      </w:r>
      <w:r w:rsidR="00026011">
        <w:t>s</w:t>
      </w:r>
      <w:r w:rsidR="009947C6" w:rsidRPr="00295766">
        <w:t xml:space="preserve"> Suggestions for Future Projects</w:t>
      </w:r>
    </w:p>
    <w:p w14:paraId="5C31FA58" w14:textId="2CABDE54" w:rsidR="00E3477F" w:rsidRPr="00295766" w:rsidRDefault="00A132D1" w:rsidP="0029576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 w:rsidRPr="00295766">
        <w:rPr>
          <w:rFonts w:ascii="Times New Roman" w:hAnsi="Times New Roman" w:cs="Times New Roman"/>
          <w:b/>
          <w:sz w:val="24"/>
          <w:szCs w:val="24"/>
        </w:rPr>
        <w:t>Solar power</w:t>
      </w:r>
      <w:r w:rsidR="009947C6" w:rsidRPr="0029576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95766">
        <w:rPr>
          <w:rFonts w:ascii="Times New Roman" w:hAnsi="Times New Roman" w:cs="Times New Roman"/>
          <w:b/>
          <w:sz w:val="24"/>
          <w:szCs w:val="24"/>
        </w:rPr>
        <w:t xml:space="preserve">is useful for areas with poor allied infrastructure </w:t>
      </w:r>
      <w:r w:rsidR="009947C6" w:rsidRPr="00295766">
        <w:rPr>
          <w:rFonts w:ascii="Times New Roman" w:hAnsi="Times New Roman" w:cs="Times New Roman"/>
          <w:b/>
          <w:sz w:val="24"/>
          <w:szCs w:val="24"/>
        </w:rPr>
        <w:t xml:space="preserve">– </w:t>
      </w:r>
      <w:r w:rsidRPr="00295766">
        <w:rPr>
          <w:rFonts w:ascii="Times New Roman" w:hAnsi="Times New Roman" w:cs="Times New Roman"/>
          <w:sz w:val="24"/>
          <w:szCs w:val="24"/>
        </w:rPr>
        <w:t>In locations with poor infrastructural support, solar power can help resolve the basic problem of having consistent enough electricity to sustain a digital initiative.</w:t>
      </w:r>
    </w:p>
    <w:p w14:paraId="274D5E37" w14:textId="666EFE0D" w:rsidR="00A132D1" w:rsidRPr="00295766" w:rsidRDefault="00B7631F" w:rsidP="0029576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 w:rsidRPr="00295766">
        <w:rPr>
          <w:rFonts w:ascii="Times New Roman" w:hAnsi="Times New Roman" w:cs="Times New Roman"/>
          <w:b/>
          <w:sz w:val="24"/>
          <w:szCs w:val="24"/>
        </w:rPr>
        <w:t>Replicability</w:t>
      </w:r>
      <w:r w:rsidR="00295766">
        <w:rPr>
          <w:rFonts w:ascii="Times New Roman" w:hAnsi="Times New Roman" w:cs="Times New Roman"/>
          <w:b/>
          <w:sz w:val="24"/>
          <w:szCs w:val="24"/>
        </w:rPr>
        <w:t xml:space="preserve"> is an essential component of creating long term sustainability</w:t>
      </w:r>
      <w:r w:rsidR="009947C6" w:rsidRPr="00295766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="00A132D1" w:rsidRPr="00295766">
        <w:rPr>
          <w:rFonts w:ascii="Times New Roman" w:hAnsi="Times New Roman" w:cs="Times New Roman"/>
          <w:sz w:val="24"/>
          <w:szCs w:val="24"/>
        </w:rPr>
        <w:t>Low-cost, low-energy digital villages can serve as replicable models for other parts of the region, as well as globally.</w:t>
      </w:r>
    </w:p>
    <w:p w14:paraId="687B5501" w14:textId="55B9A6A8" w:rsidR="003B312F" w:rsidRPr="00295766" w:rsidRDefault="003B312F" w:rsidP="00F1654C">
      <w:pPr>
        <w:pStyle w:val="Heading1"/>
        <w:rPr>
          <w:b/>
        </w:rPr>
      </w:pPr>
      <w:r w:rsidRPr="00295766">
        <w:t>Sources</w:t>
      </w:r>
    </w:p>
    <w:p w14:paraId="1D4DD483" w14:textId="4784DAD3" w:rsidR="001022C9" w:rsidRPr="00295766" w:rsidRDefault="00295766" w:rsidP="00026011">
      <w:pPr>
        <w:widowControl w:val="0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95766">
        <w:rPr>
          <w:rFonts w:ascii="Times New Roman" w:hAnsi="Times New Roman" w:cs="Times New Roman"/>
          <w:sz w:val="24"/>
          <w:szCs w:val="24"/>
        </w:rPr>
        <w:t xml:space="preserve">Jain, </w:t>
      </w:r>
      <w:r w:rsidR="001022C9" w:rsidRPr="00295766">
        <w:rPr>
          <w:rFonts w:ascii="Times New Roman" w:hAnsi="Times New Roman" w:cs="Times New Roman"/>
          <w:sz w:val="24"/>
          <w:szCs w:val="24"/>
        </w:rPr>
        <w:t>Namit. (2017, November 2). Personal interview.</w:t>
      </w:r>
    </w:p>
    <w:p w14:paraId="33D0B34D" w14:textId="5F42C4B9" w:rsidR="003B312F" w:rsidRPr="00295766" w:rsidRDefault="00E918AC" w:rsidP="00026011">
      <w:pPr>
        <w:jc w:val="both"/>
        <w:rPr>
          <w:rFonts w:ascii="Times New Roman" w:hAnsi="Times New Roman" w:cs="Times New Roman"/>
          <w:sz w:val="24"/>
          <w:szCs w:val="24"/>
        </w:rPr>
      </w:pPr>
      <w:r w:rsidRPr="00295766">
        <w:rPr>
          <w:rFonts w:ascii="Times New Roman" w:hAnsi="Times New Roman" w:cs="Times New Roman"/>
          <w:sz w:val="24"/>
          <w:szCs w:val="24"/>
        </w:rPr>
        <w:t xml:space="preserve">Project website: </w:t>
      </w:r>
      <w:hyperlink r:id="rId9" w:history="1">
        <w:r w:rsidR="009947C6" w:rsidRPr="00295766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www.vnl.in</w:t>
        </w:r>
      </w:hyperlink>
    </w:p>
    <w:p w14:paraId="17D2D2D0" w14:textId="06B64BB2" w:rsidR="006F3D92" w:rsidRPr="00295766" w:rsidRDefault="006F3D92" w:rsidP="00295766">
      <w:pPr>
        <w:spacing w:after="120"/>
        <w:rPr>
          <w:rFonts w:ascii="Times New Roman" w:hAnsi="Times New Roman" w:cs="Times New Roman"/>
          <w:b/>
          <w:sz w:val="24"/>
          <w:szCs w:val="24"/>
        </w:rPr>
      </w:pPr>
      <w:r w:rsidRPr="0029576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sectPr w:rsidR="006F3D92" w:rsidRPr="00295766" w:rsidSect="007230D2">
      <w:footerReference w:type="even" r:id="rId10"/>
      <w:footerReference w:type="default" r:id="rId11"/>
      <w:headerReference w:type="first" r:id="rId12"/>
      <w:footerReference w:type="first" r:id="rId13"/>
      <w:pgSz w:w="11900" w:h="16840"/>
      <w:pgMar w:top="1440" w:right="1440" w:bottom="1440" w:left="1440" w:header="288" w:footer="86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6849A" w14:textId="77777777" w:rsidR="00543E63" w:rsidRDefault="00543E63" w:rsidP="00D733CF">
      <w:r>
        <w:separator/>
      </w:r>
    </w:p>
  </w:endnote>
  <w:endnote w:type="continuationSeparator" w:id="0">
    <w:p w14:paraId="0974ACDE" w14:textId="77777777" w:rsidR="00543E63" w:rsidRDefault="00543E63" w:rsidP="00D73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Roman"/>
    <w:panose1 w:val="0200050000000000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1499934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B06B6F" w14:textId="330DCA74" w:rsidR="00295766" w:rsidRDefault="00295766" w:rsidP="00A372A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CB4D7E4" w14:textId="77777777" w:rsidR="00295766" w:rsidRDefault="00295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Times New Roman" w:hAnsi="Times New Roman" w:cs="Times New Roman"/>
        <w:sz w:val="24"/>
      </w:rPr>
      <w:id w:val="18606981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43C16E7" w14:textId="5EF17FC3" w:rsidR="00295766" w:rsidRPr="00295766" w:rsidRDefault="00295766" w:rsidP="00026011">
        <w:pPr>
          <w:pStyle w:val="Footer"/>
          <w:framePr w:wrap="none" w:vAnchor="text" w:hAnchor="margin" w:xAlign="center" w:y="1"/>
          <w:contextualSpacing/>
          <w:mirrorIndents/>
          <w:rPr>
            <w:rStyle w:val="PageNumber"/>
            <w:rFonts w:ascii="Times New Roman" w:hAnsi="Times New Roman" w:cs="Times New Roman"/>
            <w:sz w:val="24"/>
          </w:rPr>
        </w:pPr>
        <w:r w:rsidRPr="00295766">
          <w:rPr>
            <w:rStyle w:val="PageNumber"/>
            <w:rFonts w:ascii="Times New Roman" w:hAnsi="Times New Roman" w:cs="Times New Roman"/>
            <w:sz w:val="24"/>
          </w:rPr>
          <w:fldChar w:fldCharType="begin"/>
        </w:r>
        <w:r w:rsidRPr="00295766">
          <w:rPr>
            <w:rStyle w:val="PageNumber"/>
            <w:rFonts w:ascii="Times New Roman" w:hAnsi="Times New Roman" w:cs="Times New Roman"/>
            <w:sz w:val="24"/>
          </w:rPr>
          <w:instrText xml:space="preserve"> PAGE </w:instrText>
        </w:r>
        <w:r w:rsidRPr="00295766">
          <w:rPr>
            <w:rStyle w:val="PageNumber"/>
            <w:rFonts w:ascii="Times New Roman" w:hAnsi="Times New Roman" w:cs="Times New Roman"/>
            <w:sz w:val="24"/>
          </w:rPr>
          <w:fldChar w:fldCharType="separate"/>
        </w:r>
        <w:r w:rsidRPr="00295766">
          <w:rPr>
            <w:rStyle w:val="PageNumber"/>
            <w:rFonts w:ascii="Times New Roman" w:hAnsi="Times New Roman" w:cs="Times New Roman"/>
            <w:noProof/>
            <w:sz w:val="24"/>
          </w:rPr>
          <w:t>2</w:t>
        </w:r>
        <w:r w:rsidRPr="00295766">
          <w:rPr>
            <w:rStyle w:val="PageNumber"/>
            <w:rFonts w:ascii="Times New Roman" w:hAnsi="Times New Roman" w:cs="Times New Roman"/>
            <w:sz w:val="24"/>
          </w:rPr>
          <w:fldChar w:fldCharType="end"/>
        </w:r>
      </w:p>
    </w:sdtContent>
  </w:sdt>
  <w:p w14:paraId="759E4C74" w14:textId="6E71928C" w:rsidR="005C40FE" w:rsidRPr="00295766" w:rsidRDefault="005C40FE" w:rsidP="00026011">
    <w:pPr>
      <w:pStyle w:val="Footer"/>
      <w:tabs>
        <w:tab w:val="clear" w:pos="9360"/>
      </w:tabs>
      <w:contextualSpacing/>
      <w:mirrorIndents/>
      <w:rPr>
        <w:rFonts w:ascii="Times New Roman" w:hAnsi="Times New Roman" w:cs="Times New Roman"/>
        <w:sz w:val="4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FEE6E5" w14:textId="61E7F076" w:rsidR="00295766" w:rsidRPr="00295766" w:rsidRDefault="00295766" w:rsidP="00295766">
    <w:pPr>
      <w:pStyle w:val="Footer"/>
      <w:rPr>
        <w:rFonts w:ascii="Times New Roman" w:hAnsi="Times New Roman" w:cs="Times New Roman"/>
        <w:sz w:val="24"/>
      </w:rPr>
    </w:pPr>
    <w:r w:rsidRPr="00295766">
      <w:rPr>
        <w:rFonts w:ascii="Times New Roman" w:hAnsi="Times New Roman" w:cs="Times New Roman"/>
        <w:sz w:val="24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5E41FD" w14:textId="77777777" w:rsidR="00543E63" w:rsidRDefault="00543E63" w:rsidP="00D733CF">
      <w:r>
        <w:separator/>
      </w:r>
    </w:p>
  </w:footnote>
  <w:footnote w:type="continuationSeparator" w:id="0">
    <w:p w14:paraId="27F21E47" w14:textId="77777777" w:rsidR="00543E63" w:rsidRDefault="00543E63" w:rsidP="00D733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4BA67C" w14:textId="61AFE4EF" w:rsidR="005C40FE" w:rsidRDefault="00295766" w:rsidP="00661004">
    <w:pPr>
      <w:pStyle w:val="Header"/>
      <w:tabs>
        <w:tab w:val="clear" w:pos="4680"/>
        <w:tab w:val="clear" w:pos="9360"/>
        <w:tab w:val="left" w:pos="6865"/>
      </w:tabs>
      <w:ind w:right="-1150" w:hanging="1170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3EE7EAA" wp14:editId="0839776B">
          <wp:simplePos x="0" y="0"/>
          <wp:positionH relativeFrom="margin">
            <wp:posOffset>-7620</wp:posOffset>
          </wp:positionH>
          <wp:positionV relativeFrom="paragraph">
            <wp:posOffset>635</wp:posOffset>
          </wp:positionV>
          <wp:extent cx="5744870" cy="1133856"/>
          <wp:effectExtent l="0" t="0" r="0" b="0"/>
          <wp:wrapTight wrapText="bothSides">
            <wp:wrapPolygon edited="0">
              <wp:start x="1576" y="0"/>
              <wp:lineTo x="1289" y="242"/>
              <wp:lineTo x="334" y="3388"/>
              <wp:lineTo x="0" y="7503"/>
              <wp:lineTo x="0" y="13069"/>
              <wp:lineTo x="96" y="15489"/>
              <wp:lineTo x="716" y="19361"/>
              <wp:lineTo x="764" y="19603"/>
              <wp:lineTo x="1480" y="21297"/>
              <wp:lineTo x="1576" y="21297"/>
              <wp:lineTo x="2674" y="21297"/>
              <wp:lineTo x="2770" y="21297"/>
              <wp:lineTo x="3486" y="19603"/>
              <wp:lineTo x="3486" y="19361"/>
              <wp:lineTo x="21536" y="17667"/>
              <wp:lineTo x="21536" y="4356"/>
              <wp:lineTo x="3963" y="3146"/>
              <wp:lineTo x="3056" y="484"/>
              <wp:lineTo x="2674" y="0"/>
              <wp:lineTo x="1576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ne-World-Connected-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44870" cy="11338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6CD10BC"/>
    <w:multiLevelType w:val="multilevel"/>
    <w:tmpl w:val="5F9EC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6DB5670"/>
    <w:multiLevelType w:val="hybridMultilevel"/>
    <w:tmpl w:val="988238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621939"/>
    <w:multiLevelType w:val="hybridMultilevel"/>
    <w:tmpl w:val="A0B60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F600EB"/>
    <w:multiLevelType w:val="hybridMultilevel"/>
    <w:tmpl w:val="0DB89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CB9"/>
    <w:rsid w:val="00000299"/>
    <w:rsid w:val="00004F0F"/>
    <w:rsid w:val="00005F3E"/>
    <w:rsid w:val="0000755A"/>
    <w:rsid w:val="000106EB"/>
    <w:rsid w:val="000127FF"/>
    <w:rsid w:val="0001373B"/>
    <w:rsid w:val="00013E60"/>
    <w:rsid w:val="0001651A"/>
    <w:rsid w:val="00021183"/>
    <w:rsid w:val="00026011"/>
    <w:rsid w:val="0002644C"/>
    <w:rsid w:val="0003125E"/>
    <w:rsid w:val="00032DA4"/>
    <w:rsid w:val="00035DA7"/>
    <w:rsid w:val="00036756"/>
    <w:rsid w:val="0004752A"/>
    <w:rsid w:val="00056561"/>
    <w:rsid w:val="000632AE"/>
    <w:rsid w:val="00064898"/>
    <w:rsid w:val="0006710C"/>
    <w:rsid w:val="000706B0"/>
    <w:rsid w:val="0007425A"/>
    <w:rsid w:val="00074D65"/>
    <w:rsid w:val="00076587"/>
    <w:rsid w:val="0008137B"/>
    <w:rsid w:val="000815B5"/>
    <w:rsid w:val="0008431C"/>
    <w:rsid w:val="00086476"/>
    <w:rsid w:val="000867BB"/>
    <w:rsid w:val="000949C8"/>
    <w:rsid w:val="000956F7"/>
    <w:rsid w:val="000A612A"/>
    <w:rsid w:val="000B0148"/>
    <w:rsid w:val="000B4FEB"/>
    <w:rsid w:val="000C0E53"/>
    <w:rsid w:val="000C3E1C"/>
    <w:rsid w:val="000C42A8"/>
    <w:rsid w:val="000C4879"/>
    <w:rsid w:val="000C5387"/>
    <w:rsid w:val="000C63EF"/>
    <w:rsid w:val="000D6F63"/>
    <w:rsid w:val="000E7657"/>
    <w:rsid w:val="000F29C0"/>
    <w:rsid w:val="000F4E05"/>
    <w:rsid w:val="000F515E"/>
    <w:rsid w:val="001022C9"/>
    <w:rsid w:val="00102B50"/>
    <w:rsid w:val="00111E59"/>
    <w:rsid w:val="001149DA"/>
    <w:rsid w:val="00117D2D"/>
    <w:rsid w:val="00122B9B"/>
    <w:rsid w:val="0012608B"/>
    <w:rsid w:val="00130CD7"/>
    <w:rsid w:val="0013222C"/>
    <w:rsid w:val="00134CA7"/>
    <w:rsid w:val="00135372"/>
    <w:rsid w:val="0014349A"/>
    <w:rsid w:val="0014563B"/>
    <w:rsid w:val="00146CE6"/>
    <w:rsid w:val="001569B3"/>
    <w:rsid w:val="0016045C"/>
    <w:rsid w:val="0016070C"/>
    <w:rsid w:val="001639E3"/>
    <w:rsid w:val="00165E7B"/>
    <w:rsid w:val="00170B8A"/>
    <w:rsid w:val="001764B9"/>
    <w:rsid w:val="00183D67"/>
    <w:rsid w:val="001847A4"/>
    <w:rsid w:val="00187383"/>
    <w:rsid w:val="0019219A"/>
    <w:rsid w:val="0019395C"/>
    <w:rsid w:val="00196961"/>
    <w:rsid w:val="001A00CF"/>
    <w:rsid w:val="001A37E3"/>
    <w:rsid w:val="001A7F0F"/>
    <w:rsid w:val="001B532E"/>
    <w:rsid w:val="001C74BF"/>
    <w:rsid w:val="001D1F4F"/>
    <w:rsid w:val="001D26A7"/>
    <w:rsid w:val="001D476E"/>
    <w:rsid w:val="001D6516"/>
    <w:rsid w:val="001E2C3C"/>
    <w:rsid w:val="001E3836"/>
    <w:rsid w:val="002026AD"/>
    <w:rsid w:val="0021035D"/>
    <w:rsid w:val="00213EA3"/>
    <w:rsid w:val="00217498"/>
    <w:rsid w:val="002248E8"/>
    <w:rsid w:val="00225828"/>
    <w:rsid w:val="00226389"/>
    <w:rsid w:val="0023085B"/>
    <w:rsid w:val="00233122"/>
    <w:rsid w:val="00240FEA"/>
    <w:rsid w:val="002429CF"/>
    <w:rsid w:val="002612C5"/>
    <w:rsid w:val="00263CC8"/>
    <w:rsid w:val="00266142"/>
    <w:rsid w:val="00273C3D"/>
    <w:rsid w:val="00283653"/>
    <w:rsid w:val="00284554"/>
    <w:rsid w:val="00285EAC"/>
    <w:rsid w:val="00286CB9"/>
    <w:rsid w:val="00295766"/>
    <w:rsid w:val="0029737B"/>
    <w:rsid w:val="002A5786"/>
    <w:rsid w:val="002B55D2"/>
    <w:rsid w:val="002C0B07"/>
    <w:rsid w:val="002C3587"/>
    <w:rsid w:val="002C4DFD"/>
    <w:rsid w:val="002C60F8"/>
    <w:rsid w:val="002C78A0"/>
    <w:rsid w:val="002D5221"/>
    <w:rsid w:val="002E1BE9"/>
    <w:rsid w:val="002E51EB"/>
    <w:rsid w:val="002E7475"/>
    <w:rsid w:val="002F017E"/>
    <w:rsid w:val="002F1888"/>
    <w:rsid w:val="002F2CA6"/>
    <w:rsid w:val="002F3B15"/>
    <w:rsid w:val="002F5296"/>
    <w:rsid w:val="00302EDE"/>
    <w:rsid w:val="00304BA9"/>
    <w:rsid w:val="00305166"/>
    <w:rsid w:val="00306C83"/>
    <w:rsid w:val="0031042E"/>
    <w:rsid w:val="00310508"/>
    <w:rsid w:val="00325325"/>
    <w:rsid w:val="00325562"/>
    <w:rsid w:val="00334747"/>
    <w:rsid w:val="00335AF0"/>
    <w:rsid w:val="00336BB1"/>
    <w:rsid w:val="00336E0D"/>
    <w:rsid w:val="00337D6F"/>
    <w:rsid w:val="003546D5"/>
    <w:rsid w:val="00357E26"/>
    <w:rsid w:val="0037517E"/>
    <w:rsid w:val="00375BB0"/>
    <w:rsid w:val="003779DB"/>
    <w:rsid w:val="00393E4D"/>
    <w:rsid w:val="003A1019"/>
    <w:rsid w:val="003A2456"/>
    <w:rsid w:val="003A7469"/>
    <w:rsid w:val="003B1374"/>
    <w:rsid w:val="003B312F"/>
    <w:rsid w:val="003B687F"/>
    <w:rsid w:val="003D19AD"/>
    <w:rsid w:val="003D55FE"/>
    <w:rsid w:val="003E0AED"/>
    <w:rsid w:val="003E15AC"/>
    <w:rsid w:val="003F0C25"/>
    <w:rsid w:val="003F192A"/>
    <w:rsid w:val="003F5DB0"/>
    <w:rsid w:val="00400D62"/>
    <w:rsid w:val="004154E9"/>
    <w:rsid w:val="00417261"/>
    <w:rsid w:val="00421731"/>
    <w:rsid w:val="00421AAB"/>
    <w:rsid w:val="00421FD7"/>
    <w:rsid w:val="00423189"/>
    <w:rsid w:val="00425502"/>
    <w:rsid w:val="00447628"/>
    <w:rsid w:val="00452550"/>
    <w:rsid w:val="00456F32"/>
    <w:rsid w:val="00460832"/>
    <w:rsid w:val="00460B32"/>
    <w:rsid w:val="00461B45"/>
    <w:rsid w:val="00464C84"/>
    <w:rsid w:val="00471412"/>
    <w:rsid w:val="004728EB"/>
    <w:rsid w:val="00475BD0"/>
    <w:rsid w:val="004A0B03"/>
    <w:rsid w:val="004A77E6"/>
    <w:rsid w:val="004A7D76"/>
    <w:rsid w:val="004B1DC5"/>
    <w:rsid w:val="004B2D3B"/>
    <w:rsid w:val="004B725E"/>
    <w:rsid w:val="004C310D"/>
    <w:rsid w:val="004C4A6B"/>
    <w:rsid w:val="004C7D6C"/>
    <w:rsid w:val="004D039E"/>
    <w:rsid w:val="004D5ECC"/>
    <w:rsid w:val="004D6FE5"/>
    <w:rsid w:val="004E0A54"/>
    <w:rsid w:val="004E797E"/>
    <w:rsid w:val="004F48E1"/>
    <w:rsid w:val="004F6A5F"/>
    <w:rsid w:val="00501532"/>
    <w:rsid w:val="00515373"/>
    <w:rsid w:val="0052368C"/>
    <w:rsid w:val="00526EE1"/>
    <w:rsid w:val="00527498"/>
    <w:rsid w:val="0053150C"/>
    <w:rsid w:val="00543E63"/>
    <w:rsid w:val="00551F16"/>
    <w:rsid w:val="005543B3"/>
    <w:rsid w:val="005576D7"/>
    <w:rsid w:val="0056385D"/>
    <w:rsid w:val="00566496"/>
    <w:rsid w:val="00574245"/>
    <w:rsid w:val="0058161F"/>
    <w:rsid w:val="00582BC9"/>
    <w:rsid w:val="005838A0"/>
    <w:rsid w:val="0058603C"/>
    <w:rsid w:val="005A3AEF"/>
    <w:rsid w:val="005B397F"/>
    <w:rsid w:val="005B7C1F"/>
    <w:rsid w:val="005C2997"/>
    <w:rsid w:val="005C40FE"/>
    <w:rsid w:val="005D11D8"/>
    <w:rsid w:val="005D530D"/>
    <w:rsid w:val="005E0C75"/>
    <w:rsid w:val="005E532D"/>
    <w:rsid w:val="005F5A7A"/>
    <w:rsid w:val="005F656D"/>
    <w:rsid w:val="005F7211"/>
    <w:rsid w:val="0060560D"/>
    <w:rsid w:val="00607A2E"/>
    <w:rsid w:val="00607B28"/>
    <w:rsid w:val="00613548"/>
    <w:rsid w:val="00613FBA"/>
    <w:rsid w:val="0061646D"/>
    <w:rsid w:val="0063000A"/>
    <w:rsid w:val="00637649"/>
    <w:rsid w:val="006447F7"/>
    <w:rsid w:val="00646209"/>
    <w:rsid w:val="006473C8"/>
    <w:rsid w:val="00647FBD"/>
    <w:rsid w:val="00661004"/>
    <w:rsid w:val="006637D5"/>
    <w:rsid w:val="00663824"/>
    <w:rsid w:val="00664459"/>
    <w:rsid w:val="006664E5"/>
    <w:rsid w:val="00670D64"/>
    <w:rsid w:val="00672730"/>
    <w:rsid w:val="00672B92"/>
    <w:rsid w:val="00673D38"/>
    <w:rsid w:val="00674519"/>
    <w:rsid w:val="00684564"/>
    <w:rsid w:val="00692C66"/>
    <w:rsid w:val="006A1D58"/>
    <w:rsid w:val="006A2B76"/>
    <w:rsid w:val="006A78BE"/>
    <w:rsid w:val="006B5121"/>
    <w:rsid w:val="006B6222"/>
    <w:rsid w:val="006C2913"/>
    <w:rsid w:val="006C3FBA"/>
    <w:rsid w:val="006D14DB"/>
    <w:rsid w:val="006E2904"/>
    <w:rsid w:val="006E3BAB"/>
    <w:rsid w:val="006E694E"/>
    <w:rsid w:val="006F106B"/>
    <w:rsid w:val="006F3D92"/>
    <w:rsid w:val="006F5AC6"/>
    <w:rsid w:val="00700890"/>
    <w:rsid w:val="007033D9"/>
    <w:rsid w:val="007065BB"/>
    <w:rsid w:val="00706851"/>
    <w:rsid w:val="0071155C"/>
    <w:rsid w:val="00711B89"/>
    <w:rsid w:val="00715B51"/>
    <w:rsid w:val="007230D2"/>
    <w:rsid w:val="0073050C"/>
    <w:rsid w:val="007333E3"/>
    <w:rsid w:val="00740ABD"/>
    <w:rsid w:val="00741D6C"/>
    <w:rsid w:val="00747AE2"/>
    <w:rsid w:val="0075344F"/>
    <w:rsid w:val="00753F2A"/>
    <w:rsid w:val="007701E0"/>
    <w:rsid w:val="00786B7F"/>
    <w:rsid w:val="00796E05"/>
    <w:rsid w:val="007A0CC6"/>
    <w:rsid w:val="007A4AD5"/>
    <w:rsid w:val="007C7F7C"/>
    <w:rsid w:val="007D552B"/>
    <w:rsid w:val="007F1DAE"/>
    <w:rsid w:val="007F387D"/>
    <w:rsid w:val="007F434D"/>
    <w:rsid w:val="007F55B1"/>
    <w:rsid w:val="00806099"/>
    <w:rsid w:val="008062EA"/>
    <w:rsid w:val="0080684D"/>
    <w:rsid w:val="00811EAB"/>
    <w:rsid w:val="00826539"/>
    <w:rsid w:val="00827BD3"/>
    <w:rsid w:val="00827EDA"/>
    <w:rsid w:val="008300A2"/>
    <w:rsid w:val="0083193F"/>
    <w:rsid w:val="00832530"/>
    <w:rsid w:val="00833BBA"/>
    <w:rsid w:val="00834DFC"/>
    <w:rsid w:val="00842421"/>
    <w:rsid w:val="00843E5D"/>
    <w:rsid w:val="00845DA7"/>
    <w:rsid w:val="008470CA"/>
    <w:rsid w:val="008507F7"/>
    <w:rsid w:val="008553B4"/>
    <w:rsid w:val="00861C2B"/>
    <w:rsid w:val="0086277C"/>
    <w:rsid w:val="008650FF"/>
    <w:rsid w:val="00872212"/>
    <w:rsid w:val="008752B7"/>
    <w:rsid w:val="00875D1A"/>
    <w:rsid w:val="008762C9"/>
    <w:rsid w:val="008911B3"/>
    <w:rsid w:val="00891A90"/>
    <w:rsid w:val="00894107"/>
    <w:rsid w:val="008945A6"/>
    <w:rsid w:val="008A6BA5"/>
    <w:rsid w:val="008B2B48"/>
    <w:rsid w:val="008C371A"/>
    <w:rsid w:val="008C7CEE"/>
    <w:rsid w:val="008D613A"/>
    <w:rsid w:val="008D79B3"/>
    <w:rsid w:val="008E5371"/>
    <w:rsid w:val="008E6525"/>
    <w:rsid w:val="008E66F9"/>
    <w:rsid w:val="008F0F22"/>
    <w:rsid w:val="008F3D13"/>
    <w:rsid w:val="008F452D"/>
    <w:rsid w:val="008F6A61"/>
    <w:rsid w:val="00901EFE"/>
    <w:rsid w:val="00902913"/>
    <w:rsid w:val="00903578"/>
    <w:rsid w:val="00905CE8"/>
    <w:rsid w:val="009072B9"/>
    <w:rsid w:val="009104BD"/>
    <w:rsid w:val="00914C1D"/>
    <w:rsid w:val="00916B3D"/>
    <w:rsid w:val="009177CD"/>
    <w:rsid w:val="009200F5"/>
    <w:rsid w:val="00926925"/>
    <w:rsid w:val="00927A2A"/>
    <w:rsid w:val="00936F13"/>
    <w:rsid w:val="00944D22"/>
    <w:rsid w:val="00952296"/>
    <w:rsid w:val="009526E0"/>
    <w:rsid w:val="00955352"/>
    <w:rsid w:val="0095631F"/>
    <w:rsid w:val="00963208"/>
    <w:rsid w:val="00981932"/>
    <w:rsid w:val="00987FCF"/>
    <w:rsid w:val="00993820"/>
    <w:rsid w:val="009947C6"/>
    <w:rsid w:val="00994CF9"/>
    <w:rsid w:val="009A5A6E"/>
    <w:rsid w:val="009A6F2C"/>
    <w:rsid w:val="009C0FCD"/>
    <w:rsid w:val="009C3497"/>
    <w:rsid w:val="009C47DE"/>
    <w:rsid w:val="009D05CF"/>
    <w:rsid w:val="009D2B67"/>
    <w:rsid w:val="009D2F01"/>
    <w:rsid w:val="009F711F"/>
    <w:rsid w:val="00A0066D"/>
    <w:rsid w:val="00A0195D"/>
    <w:rsid w:val="00A023B8"/>
    <w:rsid w:val="00A04460"/>
    <w:rsid w:val="00A0495D"/>
    <w:rsid w:val="00A102C4"/>
    <w:rsid w:val="00A11E16"/>
    <w:rsid w:val="00A132D1"/>
    <w:rsid w:val="00A150C6"/>
    <w:rsid w:val="00A23F0C"/>
    <w:rsid w:val="00A24169"/>
    <w:rsid w:val="00A24446"/>
    <w:rsid w:val="00A269BD"/>
    <w:rsid w:val="00A27297"/>
    <w:rsid w:val="00A32B07"/>
    <w:rsid w:val="00A35CA2"/>
    <w:rsid w:val="00A422FC"/>
    <w:rsid w:val="00A42B76"/>
    <w:rsid w:val="00A436E0"/>
    <w:rsid w:val="00A43B9F"/>
    <w:rsid w:val="00A43F06"/>
    <w:rsid w:val="00A44BD5"/>
    <w:rsid w:val="00A51FF9"/>
    <w:rsid w:val="00A529C3"/>
    <w:rsid w:val="00A7073F"/>
    <w:rsid w:val="00A71908"/>
    <w:rsid w:val="00A733C7"/>
    <w:rsid w:val="00A75989"/>
    <w:rsid w:val="00A8532B"/>
    <w:rsid w:val="00AA7D7E"/>
    <w:rsid w:val="00AB5B83"/>
    <w:rsid w:val="00AC2B0E"/>
    <w:rsid w:val="00AC7DEE"/>
    <w:rsid w:val="00AE56A5"/>
    <w:rsid w:val="00AF7033"/>
    <w:rsid w:val="00B011AC"/>
    <w:rsid w:val="00B102CB"/>
    <w:rsid w:val="00B10EA2"/>
    <w:rsid w:val="00B15243"/>
    <w:rsid w:val="00B231F7"/>
    <w:rsid w:val="00B23899"/>
    <w:rsid w:val="00B23DFC"/>
    <w:rsid w:val="00B433DD"/>
    <w:rsid w:val="00B43CCE"/>
    <w:rsid w:val="00B53BC7"/>
    <w:rsid w:val="00B6747A"/>
    <w:rsid w:val="00B67A60"/>
    <w:rsid w:val="00B71B8A"/>
    <w:rsid w:val="00B75963"/>
    <w:rsid w:val="00B7631F"/>
    <w:rsid w:val="00B7789D"/>
    <w:rsid w:val="00B80DD0"/>
    <w:rsid w:val="00B84774"/>
    <w:rsid w:val="00B87191"/>
    <w:rsid w:val="00B941B9"/>
    <w:rsid w:val="00B97CAF"/>
    <w:rsid w:val="00BB6196"/>
    <w:rsid w:val="00BB7715"/>
    <w:rsid w:val="00BC126C"/>
    <w:rsid w:val="00BC5031"/>
    <w:rsid w:val="00BD1EF7"/>
    <w:rsid w:val="00BD3390"/>
    <w:rsid w:val="00BE3C60"/>
    <w:rsid w:val="00C03B55"/>
    <w:rsid w:val="00C05C42"/>
    <w:rsid w:val="00C0671D"/>
    <w:rsid w:val="00C10C2E"/>
    <w:rsid w:val="00C20D53"/>
    <w:rsid w:val="00C24487"/>
    <w:rsid w:val="00C41E2F"/>
    <w:rsid w:val="00C52618"/>
    <w:rsid w:val="00C5470C"/>
    <w:rsid w:val="00C56681"/>
    <w:rsid w:val="00C607FB"/>
    <w:rsid w:val="00C7740D"/>
    <w:rsid w:val="00C84E7E"/>
    <w:rsid w:val="00C90242"/>
    <w:rsid w:val="00C94C31"/>
    <w:rsid w:val="00C95BEA"/>
    <w:rsid w:val="00C9603D"/>
    <w:rsid w:val="00C96145"/>
    <w:rsid w:val="00CA1D89"/>
    <w:rsid w:val="00CA7989"/>
    <w:rsid w:val="00CB3FD0"/>
    <w:rsid w:val="00CB480C"/>
    <w:rsid w:val="00CB5A4F"/>
    <w:rsid w:val="00CB6460"/>
    <w:rsid w:val="00CB76A3"/>
    <w:rsid w:val="00CC5472"/>
    <w:rsid w:val="00CC5C3A"/>
    <w:rsid w:val="00CC76A6"/>
    <w:rsid w:val="00CD1BE9"/>
    <w:rsid w:val="00CD24AB"/>
    <w:rsid w:val="00CE2193"/>
    <w:rsid w:val="00CE5E61"/>
    <w:rsid w:val="00D15B20"/>
    <w:rsid w:val="00D30C5A"/>
    <w:rsid w:val="00D35347"/>
    <w:rsid w:val="00D412D3"/>
    <w:rsid w:val="00D41524"/>
    <w:rsid w:val="00D42B66"/>
    <w:rsid w:val="00D50FCD"/>
    <w:rsid w:val="00D53BCB"/>
    <w:rsid w:val="00D53C90"/>
    <w:rsid w:val="00D55415"/>
    <w:rsid w:val="00D574F3"/>
    <w:rsid w:val="00D63EB7"/>
    <w:rsid w:val="00D64892"/>
    <w:rsid w:val="00D733CF"/>
    <w:rsid w:val="00D921A9"/>
    <w:rsid w:val="00DA16E0"/>
    <w:rsid w:val="00DA3841"/>
    <w:rsid w:val="00DB7D50"/>
    <w:rsid w:val="00DC2D07"/>
    <w:rsid w:val="00DD46B8"/>
    <w:rsid w:val="00DD7477"/>
    <w:rsid w:val="00E020C6"/>
    <w:rsid w:val="00E12846"/>
    <w:rsid w:val="00E15FAE"/>
    <w:rsid w:val="00E21B3E"/>
    <w:rsid w:val="00E230DC"/>
    <w:rsid w:val="00E23C9F"/>
    <w:rsid w:val="00E336F4"/>
    <w:rsid w:val="00E33D9B"/>
    <w:rsid w:val="00E3477F"/>
    <w:rsid w:val="00E34A44"/>
    <w:rsid w:val="00E359A9"/>
    <w:rsid w:val="00E376E8"/>
    <w:rsid w:val="00E42681"/>
    <w:rsid w:val="00E431D1"/>
    <w:rsid w:val="00E62D41"/>
    <w:rsid w:val="00E65BDC"/>
    <w:rsid w:val="00E6720F"/>
    <w:rsid w:val="00E702CA"/>
    <w:rsid w:val="00E72166"/>
    <w:rsid w:val="00E72EE4"/>
    <w:rsid w:val="00E918AC"/>
    <w:rsid w:val="00EA1814"/>
    <w:rsid w:val="00EA3C85"/>
    <w:rsid w:val="00EA7B65"/>
    <w:rsid w:val="00EB6C22"/>
    <w:rsid w:val="00EC0CD7"/>
    <w:rsid w:val="00ED7051"/>
    <w:rsid w:val="00EE0FEA"/>
    <w:rsid w:val="00EE1E6E"/>
    <w:rsid w:val="00EF0899"/>
    <w:rsid w:val="00EF3E28"/>
    <w:rsid w:val="00EF6A90"/>
    <w:rsid w:val="00F0591C"/>
    <w:rsid w:val="00F0733E"/>
    <w:rsid w:val="00F1654C"/>
    <w:rsid w:val="00F23AEB"/>
    <w:rsid w:val="00F35235"/>
    <w:rsid w:val="00F41147"/>
    <w:rsid w:val="00F4251A"/>
    <w:rsid w:val="00F43C78"/>
    <w:rsid w:val="00F529C0"/>
    <w:rsid w:val="00F52A16"/>
    <w:rsid w:val="00F52DAB"/>
    <w:rsid w:val="00F54863"/>
    <w:rsid w:val="00F5506C"/>
    <w:rsid w:val="00F5769B"/>
    <w:rsid w:val="00F6004F"/>
    <w:rsid w:val="00F606F0"/>
    <w:rsid w:val="00F67E88"/>
    <w:rsid w:val="00F77933"/>
    <w:rsid w:val="00F822EA"/>
    <w:rsid w:val="00F90A2C"/>
    <w:rsid w:val="00F9780F"/>
    <w:rsid w:val="00FA004F"/>
    <w:rsid w:val="00FA0094"/>
    <w:rsid w:val="00FA13DD"/>
    <w:rsid w:val="00FD00EA"/>
    <w:rsid w:val="00FD3CDB"/>
    <w:rsid w:val="00FD4CA1"/>
    <w:rsid w:val="00FD5725"/>
    <w:rsid w:val="00FD6DED"/>
    <w:rsid w:val="00FE1588"/>
    <w:rsid w:val="00FE445A"/>
    <w:rsid w:val="00FE5A0C"/>
    <w:rsid w:val="00FE74BA"/>
    <w:rsid w:val="00FE7ACD"/>
    <w:rsid w:val="00FE7F58"/>
    <w:rsid w:val="00FF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BB540D1"/>
  <w14:defaultImageDpi w14:val="32767"/>
  <w15:docId w15:val="{83AD199F-737D-8943-B98E-A8B952A54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86CB9"/>
    <w:rPr>
      <w:rFonts w:eastAsiaTheme="minorEastAsia"/>
      <w:sz w:val="22"/>
      <w:szCs w:val="2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654C"/>
    <w:pPr>
      <w:keepNext/>
      <w:keepLines/>
      <w:pBdr>
        <w:bottom w:val="single" w:sz="4" w:space="1" w:color="595959" w:themeColor="text1" w:themeTint="A6"/>
      </w:pBdr>
      <w:spacing w:before="360" w:after="120"/>
      <w:jc w:val="left"/>
      <w:outlineLvl w:val="0"/>
    </w:pPr>
    <w:rPr>
      <w:rFonts w:ascii="Georgia" w:eastAsiaTheme="majorEastAsia" w:hAnsi="Georgia" w:cstheme="majorBidi"/>
      <w:bCs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5373"/>
    <w:pPr>
      <w:keepNext/>
      <w:keepLines/>
      <w:numPr>
        <w:ilvl w:val="1"/>
        <w:numId w:val="1"/>
      </w:numPr>
      <w:spacing w:before="36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5373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5373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5373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5373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5373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5373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5373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33C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33CF"/>
  </w:style>
  <w:style w:type="paragraph" w:styleId="Footer">
    <w:name w:val="footer"/>
    <w:basedOn w:val="Normal"/>
    <w:link w:val="FooterChar"/>
    <w:uiPriority w:val="99"/>
    <w:unhideWhenUsed/>
    <w:rsid w:val="00D733C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33CF"/>
  </w:style>
  <w:style w:type="paragraph" w:styleId="Title">
    <w:name w:val="Title"/>
    <w:basedOn w:val="Normal"/>
    <w:next w:val="Normal"/>
    <w:link w:val="TitleChar"/>
    <w:uiPriority w:val="10"/>
    <w:qFormat/>
    <w:rsid w:val="00D733CF"/>
    <w:pPr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3CF"/>
    <w:rPr>
      <w:rFonts w:asciiTheme="majorHAnsi" w:eastAsiaTheme="majorEastAsia" w:hAnsiTheme="majorHAnsi" w:cstheme="majorBidi"/>
      <w:color w:val="000000" w:themeColor="text1"/>
      <w:sz w:val="56"/>
      <w:szCs w:val="56"/>
      <w:lang w:eastAsia="ja-JP"/>
    </w:rPr>
  </w:style>
  <w:style w:type="table" w:customStyle="1" w:styleId="GridTable6Colorful1">
    <w:name w:val="Grid Table 6 Colorful1"/>
    <w:basedOn w:val="TableNormal"/>
    <w:uiPriority w:val="51"/>
    <w:rsid w:val="00D733CF"/>
    <w:rPr>
      <w:rFonts w:eastAsiaTheme="minorEastAsia"/>
      <w:color w:val="000000" w:themeColor="text1"/>
      <w:sz w:val="22"/>
      <w:szCs w:val="22"/>
      <w:lang w:eastAsia="ja-JP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PageNumber">
    <w:name w:val="page number"/>
    <w:basedOn w:val="DefaultParagraphFont"/>
    <w:uiPriority w:val="99"/>
    <w:semiHidden/>
    <w:unhideWhenUsed/>
    <w:rsid w:val="00D733CF"/>
  </w:style>
  <w:style w:type="character" w:styleId="Hyperlink">
    <w:name w:val="Hyperlink"/>
    <w:basedOn w:val="DefaultParagraphFont"/>
    <w:uiPriority w:val="99"/>
    <w:unhideWhenUsed/>
    <w:rsid w:val="001D476E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1654C"/>
    <w:rPr>
      <w:rFonts w:ascii="Georgia" w:eastAsiaTheme="majorEastAsia" w:hAnsi="Georgia" w:cstheme="majorBidi"/>
      <w:bCs/>
      <w:smallCaps/>
      <w:sz w:val="36"/>
      <w:szCs w:val="3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5373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5373"/>
    <w:rPr>
      <w:rFonts w:asciiTheme="majorHAnsi" w:eastAsiaTheme="majorEastAsia" w:hAnsiTheme="majorHAnsi" w:cstheme="majorBidi"/>
      <w:b/>
      <w:bCs/>
      <w:color w:val="000000" w:themeColor="text1"/>
      <w:sz w:val="22"/>
      <w:szCs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5373"/>
    <w:rPr>
      <w:rFonts w:asciiTheme="majorHAnsi" w:eastAsiaTheme="majorEastAsia" w:hAnsiTheme="majorHAnsi" w:cstheme="majorBidi"/>
      <w:b/>
      <w:bCs/>
      <w:i/>
      <w:iCs/>
      <w:color w:val="000000" w:themeColor="text1"/>
      <w:sz w:val="22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5373"/>
    <w:rPr>
      <w:rFonts w:asciiTheme="majorHAnsi" w:eastAsiaTheme="majorEastAsia" w:hAnsiTheme="majorHAnsi" w:cstheme="majorBidi"/>
      <w:color w:val="323E4F" w:themeColor="text2" w:themeShade="BF"/>
      <w:sz w:val="22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5373"/>
    <w:rPr>
      <w:rFonts w:asciiTheme="majorHAnsi" w:eastAsiaTheme="majorEastAsia" w:hAnsiTheme="majorHAnsi" w:cstheme="majorBidi"/>
      <w:i/>
      <w:iCs/>
      <w:color w:val="323E4F" w:themeColor="text2" w:themeShade="BF"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5373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5373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53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ja-JP"/>
    </w:rPr>
  </w:style>
  <w:style w:type="table" w:customStyle="1" w:styleId="GridTable6Colorful2">
    <w:name w:val="Grid Table 6 Colorful2"/>
    <w:basedOn w:val="TableNormal"/>
    <w:uiPriority w:val="51"/>
    <w:rsid w:val="00286CB9"/>
    <w:rPr>
      <w:rFonts w:eastAsiaTheme="minorEastAsia"/>
      <w:color w:val="000000" w:themeColor="text1"/>
      <w:sz w:val="22"/>
      <w:szCs w:val="22"/>
      <w:lang w:eastAsia="ja-JP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A42B7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B76"/>
    <w:rPr>
      <w:rFonts w:ascii="Lucida Grande" w:eastAsiaTheme="minorEastAsia" w:hAnsi="Lucida Grande" w:cs="Lucida Grande"/>
      <w:sz w:val="18"/>
      <w:szCs w:val="18"/>
      <w:lang w:eastAsia="ja-JP"/>
    </w:rPr>
  </w:style>
  <w:style w:type="paragraph" w:styleId="ListParagraph">
    <w:name w:val="List Paragraph"/>
    <w:basedOn w:val="Normal"/>
    <w:uiPriority w:val="34"/>
    <w:qFormat/>
    <w:rsid w:val="00B941B9"/>
    <w:pPr>
      <w:ind w:left="720"/>
      <w:contextualSpacing/>
    </w:pPr>
    <w:rPr>
      <w:sz w:val="24"/>
      <w:szCs w:val="24"/>
      <w:lang w:eastAsia="en-US"/>
    </w:rPr>
  </w:style>
  <w:style w:type="character" w:customStyle="1" w:styleId="apple-converted-space">
    <w:name w:val="apple-converted-space"/>
    <w:basedOn w:val="DefaultParagraphFont"/>
    <w:rsid w:val="00B231F7"/>
  </w:style>
  <w:style w:type="character" w:styleId="Strong">
    <w:name w:val="Strong"/>
    <w:basedOn w:val="DefaultParagraphFont"/>
    <w:uiPriority w:val="22"/>
    <w:qFormat/>
    <w:rsid w:val="00421731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F387D"/>
    <w:rPr>
      <w:color w:val="954F72" w:themeColor="followedHyperlink"/>
      <w:u w:val="single"/>
    </w:rPr>
  </w:style>
  <w:style w:type="character" w:customStyle="1" w:styleId="il">
    <w:name w:val="il"/>
    <w:basedOn w:val="DefaultParagraphFont"/>
    <w:rsid w:val="001D1F4F"/>
  </w:style>
  <w:style w:type="paragraph" w:customStyle="1" w:styleId="Normal1">
    <w:name w:val="Normal1"/>
    <w:rsid w:val="00461B45"/>
    <w:pPr>
      <w:pBdr>
        <w:top w:val="nil"/>
        <w:left w:val="nil"/>
        <w:bottom w:val="nil"/>
        <w:right w:val="nil"/>
        <w:between w:val="nil"/>
      </w:pBd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NoSpacing">
    <w:name w:val="No Spacing"/>
    <w:uiPriority w:val="1"/>
    <w:qFormat/>
    <w:rsid w:val="00CC5C3A"/>
    <w:rPr>
      <w:rFonts w:eastAsiaTheme="minorEastAsia"/>
      <w:sz w:val="22"/>
      <w:szCs w:val="22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57424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74245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74245"/>
    <w:rPr>
      <w:rFonts w:eastAsiaTheme="minorEastAsia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74245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74245"/>
    <w:rPr>
      <w:rFonts w:eastAsiaTheme="minorEastAsia"/>
      <w:b/>
      <w:bCs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7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1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vnl.in" TargetMode="Externa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2FE84E1-27E3-0945-9D48-68B203516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Sharada Srinivasan</dc:creator>
  <cp:keywords/>
  <dc:description/>
  <cp:lastModifiedBy>Sharada Srinivasan</cp:lastModifiedBy>
  <cp:revision>5</cp:revision>
  <cp:lastPrinted>2016-10-19T17:29:00Z</cp:lastPrinted>
  <dcterms:created xsi:type="dcterms:W3CDTF">2018-02-01T11:58:00Z</dcterms:created>
  <dcterms:modified xsi:type="dcterms:W3CDTF">2018-02-02T21:42:00Z</dcterms:modified>
</cp:coreProperties>
</file>